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0966" w14:textId="3F03E850" w:rsidR="00F63B97" w:rsidRDefault="00F63B97" w:rsidP="00F63B97">
      <w:pPr>
        <w:pStyle w:val="Heading2"/>
        <w:jc w:val="right"/>
        <w:rPr>
          <w:rFonts w:ascii="Arial" w:hAnsi="Arial" w:cs="Arial"/>
          <w:color w:val="005546"/>
        </w:rPr>
      </w:pPr>
      <w:r w:rsidRPr="002D347F">
        <w:rPr>
          <w:noProof/>
        </w:rPr>
        <w:drawing>
          <wp:anchor distT="0" distB="0" distL="114300" distR="114300" simplePos="0" relativeHeight="251658240" behindDoc="0" locked="0" layoutInCell="1" allowOverlap="1" wp14:anchorId="53D7CF94" wp14:editId="6E691483">
            <wp:simplePos x="0" y="0"/>
            <wp:positionH relativeFrom="column">
              <wp:posOffset>-66675</wp:posOffset>
            </wp:positionH>
            <wp:positionV relativeFrom="paragraph">
              <wp:posOffset>-502285</wp:posOffset>
            </wp:positionV>
            <wp:extent cx="1357200" cy="96120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- NRW st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68AEF" w14:textId="7C28A9B8" w:rsidR="00F63B97" w:rsidRPr="00F63B97" w:rsidRDefault="00F63B97" w:rsidP="00F63B97">
      <w:pPr>
        <w:pStyle w:val="Heading2"/>
        <w:jc w:val="right"/>
        <w:rPr>
          <w:rFonts w:ascii="Arial" w:hAnsi="Arial" w:cs="Arial"/>
          <w:color w:val="005546"/>
        </w:rPr>
      </w:pPr>
      <w:r w:rsidRPr="00F63B97">
        <w:rPr>
          <w:rFonts w:ascii="Arial" w:hAnsi="Arial" w:cs="Arial"/>
          <w:color w:val="005546"/>
        </w:rPr>
        <w:t>August 2022</w:t>
      </w:r>
    </w:p>
    <w:p w14:paraId="2E1CE05F" w14:textId="77777777" w:rsidR="00F63B97" w:rsidRPr="005D4BAC" w:rsidRDefault="00F63B97" w:rsidP="00F63B97">
      <w:pPr>
        <w:pStyle w:val="BodyText"/>
        <w:rPr>
          <w:sz w:val="8"/>
          <w:szCs w:val="8"/>
        </w:rPr>
      </w:pPr>
    </w:p>
    <w:p w14:paraId="24D8656B" w14:textId="33277028" w:rsidR="00F63B97" w:rsidRPr="005D4BAC" w:rsidRDefault="00F63B97" w:rsidP="00F63B97">
      <w:pPr>
        <w:pStyle w:val="HeaderTitle"/>
      </w:pPr>
      <w:r>
        <w:t>Lessons we can learn from nature</w:t>
      </w:r>
    </w:p>
    <w:p w14:paraId="773E1AD1" w14:textId="6F7E17EB" w:rsidR="00F83DAF" w:rsidRDefault="00F83DAF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FD2D60" wp14:editId="541D9E32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4085590" cy="3000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4" b="33694"/>
                    <a:stretch/>
                  </pic:blipFill>
                  <pic:spPr bwMode="auto">
                    <a:xfrm>
                      <a:off x="0" y="0"/>
                      <a:ext cx="408559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C49456" w14:textId="2552AB30" w:rsidR="00F63B97" w:rsidRPr="00F83DAF" w:rsidRDefault="00F83DAF" w:rsidP="00F83DAF">
      <w:pPr>
        <w:spacing w:after="0" w:line="240" w:lineRule="auto"/>
        <w:rPr>
          <w:rFonts w:ascii="Arial" w:eastAsia="Times New Roman" w:hAnsi="Arial" w:cs="Arial"/>
          <w:b/>
          <w:bCs/>
          <w:color w:val="005546"/>
          <w:sz w:val="36"/>
          <w:szCs w:val="36"/>
          <w:lang w:eastAsia="en-GB"/>
        </w:rPr>
      </w:pPr>
      <w:r w:rsidRPr="00F83DAF">
        <w:rPr>
          <w:rFonts w:ascii="Arial" w:eastAsia="Times New Roman" w:hAnsi="Arial" w:cs="Arial"/>
          <w:b/>
          <w:bCs/>
          <w:color w:val="005546"/>
          <w:sz w:val="36"/>
          <w:szCs w:val="36"/>
          <w:lang w:eastAsia="en-GB"/>
        </w:rPr>
        <w:t xml:space="preserve">What lessons can we learn from nature?  </w:t>
      </w:r>
      <w:r w:rsidR="00F63B97" w:rsidRPr="00F83DAF">
        <w:rPr>
          <w:rFonts w:ascii="Arial" w:eastAsia="Times New Roman" w:hAnsi="Arial" w:cs="Arial"/>
          <w:b/>
          <w:bCs/>
          <w:color w:val="005546"/>
          <w:sz w:val="36"/>
          <w:szCs w:val="36"/>
          <w:lang w:eastAsia="en-GB"/>
        </w:rPr>
        <w:t>Why not put this question to your learners?  Here’s our thoughts.</w:t>
      </w:r>
    </w:p>
    <w:p w14:paraId="5FCF043B" w14:textId="67C9822A" w:rsidR="00391A24" w:rsidRDefault="00391A24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</w:pPr>
    </w:p>
    <w:p w14:paraId="38938456" w14:textId="02273FA8" w:rsidR="00F83DAF" w:rsidRDefault="00F83DAF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</w:pPr>
    </w:p>
    <w:p w14:paraId="36C1AE74" w14:textId="3F4E683E" w:rsidR="00F83DAF" w:rsidRDefault="00F83DAF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</w:pPr>
    </w:p>
    <w:p w14:paraId="69AFD27B" w14:textId="77777777" w:rsidR="00F83DAF" w:rsidRDefault="00F83DAF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</w:pPr>
    </w:p>
    <w:p w14:paraId="61329E24" w14:textId="53687726" w:rsidR="00C837A6" w:rsidRPr="0048090B" w:rsidRDefault="00C837A6" w:rsidP="0048090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</w:pPr>
      <w:r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 xml:space="preserve">How to </w:t>
      </w:r>
      <w:r w:rsidR="00F1524E"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>f</w:t>
      </w:r>
      <w:r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 xml:space="preserve">ace </w:t>
      </w:r>
      <w:r w:rsidR="00F1524E"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>f</w:t>
      </w:r>
      <w:r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 xml:space="preserve">ears and </w:t>
      </w:r>
      <w:r w:rsidR="00F1524E"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>c</w:t>
      </w:r>
      <w:r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 xml:space="preserve">ontrol </w:t>
      </w:r>
      <w:r w:rsidR="00F1524E"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>r</w:t>
      </w:r>
      <w:r w:rsidRPr="0048090B"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t>isk</w:t>
      </w:r>
    </w:p>
    <w:p w14:paraId="6DE9AB22" w14:textId="3421358E" w:rsidR="00C837A6" w:rsidRDefault="00C837A6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eastAsia="en-GB"/>
        </w:rPr>
      </w:pPr>
      <w:r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Being outdoors in an unfamiliar setting can be a bit unsettling and maybe even frightening, for </w:t>
      </w:r>
      <w:r w:rsidR="00755AC8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some </w:t>
      </w:r>
      <w:r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children</w:t>
      </w:r>
      <w:r w:rsidR="00755AC8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, </w:t>
      </w:r>
      <w:r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teen</w:t>
      </w:r>
      <w:r w:rsidR="00755AC8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s and even adults!  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H</w:t>
      </w:r>
      <w:r w:rsidR="00755AC8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owever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, </w:t>
      </w:r>
      <w:r w:rsidR="0048090B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just as nature can settle and heal itself, 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once </w:t>
      </w:r>
      <w:r w:rsidR="0048090B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out in the open-air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nature calms people, reducing stress levels and </w:t>
      </w:r>
      <w:r w:rsidR="0048090B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can </w:t>
      </w:r>
      <w:r w:rsidR="00A261CD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help 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chang</w:t>
      </w:r>
      <w:r w:rsidR="0048090B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e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moods from anxious to relaxed. </w:t>
      </w:r>
      <w:r w:rsidR="0048090B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Just being in nature and dealing with uneven terrain and changing conditions</w:t>
      </w:r>
      <w:r w:rsidR="00F1524E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requires us to use our brains differently, which can cause a switch from irrational fearful thoughts to </w:t>
      </w:r>
      <w:r w:rsidR="0048090B" w:rsidRPr="0048090B">
        <w:rPr>
          <w:rFonts w:ascii="Arial" w:hAnsi="Arial" w:cs="Arial"/>
          <w:color w:val="1D1D1D"/>
          <w:sz w:val="24"/>
          <w:szCs w:val="24"/>
          <w:shd w:val="clear" w:color="auto" w:fill="FFFFFF"/>
        </w:rPr>
        <w:t>improve</w:t>
      </w:r>
      <w:r w:rsidR="003D0FFB">
        <w:rPr>
          <w:rFonts w:ascii="Arial" w:hAnsi="Arial" w:cs="Arial"/>
          <w:color w:val="1D1D1D"/>
          <w:sz w:val="24"/>
          <w:szCs w:val="24"/>
          <w:shd w:val="clear" w:color="auto" w:fill="FFFFFF"/>
        </w:rPr>
        <w:t>d</w:t>
      </w:r>
      <w:r w:rsidR="0048090B" w:rsidRPr="0048090B"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 mood, less anxiety, and positive emotions.</w:t>
      </w:r>
      <w:r w:rsidR="0048090B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 Tackling natural obstacles and challenges </w:t>
      </w:r>
      <w:r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allows children to develop a sense of courage and confidence which will better prepare them to make intelligent risk assessments later in life. </w:t>
      </w:r>
    </w:p>
    <w:p w14:paraId="3F4DCA41" w14:textId="77777777" w:rsidR="0048090B" w:rsidRPr="0048090B" w:rsidRDefault="0048090B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eastAsia="en-GB"/>
        </w:rPr>
      </w:pPr>
    </w:p>
    <w:p w14:paraId="231337A1" w14:textId="3619E4FD" w:rsidR="00C837A6" w:rsidRDefault="00EB5AD1" w:rsidP="0048090B">
      <w:pPr>
        <w:pStyle w:val="Heading2"/>
        <w:spacing w:before="0" w:beforeAutospacing="0" w:after="0" w:afterAutospacing="0"/>
        <w:rPr>
          <w:rFonts w:ascii="Arial" w:hAnsi="Arial" w:cs="Arial"/>
          <w:color w:val="0F2029"/>
          <w:sz w:val="24"/>
          <w:szCs w:val="24"/>
        </w:rPr>
      </w:pPr>
      <w:r w:rsidRPr="0048090B">
        <w:rPr>
          <w:rFonts w:ascii="Arial" w:hAnsi="Arial" w:cs="Arial"/>
          <w:color w:val="0F2029"/>
          <w:sz w:val="24"/>
          <w:szCs w:val="24"/>
        </w:rPr>
        <w:t xml:space="preserve">How to show </w:t>
      </w:r>
      <w:r w:rsidR="0048090B">
        <w:rPr>
          <w:rFonts w:ascii="Arial" w:hAnsi="Arial" w:cs="Arial"/>
          <w:color w:val="0F2029"/>
          <w:sz w:val="24"/>
          <w:szCs w:val="24"/>
        </w:rPr>
        <w:t>p</w:t>
      </w:r>
      <w:r w:rsidR="00C837A6" w:rsidRPr="0048090B">
        <w:rPr>
          <w:rFonts w:ascii="Arial" w:hAnsi="Arial" w:cs="Arial"/>
          <w:color w:val="0F2029"/>
          <w:sz w:val="24"/>
          <w:szCs w:val="24"/>
        </w:rPr>
        <w:t xml:space="preserve">atience </w:t>
      </w:r>
      <w:r w:rsidR="0048090B">
        <w:rPr>
          <w:rFonts w:ascii="Arial" w:hAnsi="Arial" w:cs="Arial"/>
          <w:color w:val="0F2029"/>
          <w:sz w:val="24"/>
          <w:szCs w:val="24"/>
        </w:rPr>
        <w:t>and</w:t>
      </w:r>
      <w:r w:rsidR="00C837A6" w:rsidRPr="0048090B">
        <w:rPr>
          <w:rFonts w:ascii="Arial" w:hAnsi="Arial" w:cs="Arial"/>
          <w:color w:val="0F2029"/>
          <w:sz w:val="24"/>
          <w:szCs w:val="24"/>
        </w:rPr>
        <w:t xml:space="preserve"> </w:t>
      </w:r>
      <w:r w:rsidR="0048090B">
        <w:rPr>
          <w:rFonts w:ascii="Arial" w:hAnsi="Arial" w:cs="Arial"/>
          <w:color w:val="0F2029"/>
          <w:sz w:val="24"/>
          <w:szCs w:val="24"/>
        </w:rPr>
        <w:t>p</w:t>
      </w:r>
      <w:r w:rsidR="00C837A6" w:rsidRPr="0048090B">
        <w:rPr>
          <w:rFonts w:ascii="Arial" w:hAnsi="Arial" w:cs="Arial"/>
          <w:color w:val="0F2029"/>
          <w:sz w:val="24"/>
          <w:szCs w:val="24"/>
        </w:rPr>
        <w:t>erseverance</w:t>
      </w:r>
    </w:p>
    <w:p w14:paraId="3349D988" w14:textId="1AA84A22" w:rsidR="00C837A6" w:rsidRPr="00391A24" w:rsidRDefault="00391A24" w:rsidP="0048090B">
      <w:pPr>
        <w:pStyle w:val="NormalWeb"/>
        <w:spacing w:before="0" w:beforeAutospacing="0" w:after="0" w:afterAutospacing="0"/>
        <w:rPr>
          <w:rFonts w:ascii="Arial" w:hAnsi="Arial" w:cs="Arial"/>
          <w:color w:val="0F2029"/>
        </w:rPr>
      </w:pPr>
      <w:r w:rsidRPr="00391A24">
        <w:rPr>
          <w:rFonts w:ascii="Arial" w:hAnsi="Arial" w:cs="Arial"/>
          <w:shd w:val="clear" w:color="auto" w:fill="FFFFFF"/>
        </w:rPr>
        <w:t xml:space="preserve">Unlike the salmon repeatedly trying to overcome obstacles to get upstream or a seed waiting patiently to begin </w:t>
      </w:r>
      <w:r w:rsidR="003D0FFB">
        <w:rPr>
          <w:rFonts w:ascii="Arial" w:hAnsi="Arial" w:cs="Arial"/>
          <w:shd w:val="clear" w:color="auto" w:fill="FFFFFF"/>
        </w:rPr>
        <w:t xml:space="preserve">to </w:t>
      </w:r>
      <w:r w:rsidRPr="00391A24">
        <w:rPr>
          <w:rFonts w:ascii="Arial" w:hAnsi="Arial" w:cs="Arial"/>
          <w:shd w:val="clear" w:color="auto" w:fill="FFFFFF"/>
        </w:rPr>
        <w:t xml:space="preserve">grow, we aren't born with patience and perseverance.  As humans </w:t>
      </w:r>
      <w:r w:rsidR="003D0FFB">
        <w:rPr>
          <w:rFonts w:ascii="Arial" w:hAnsi="Arial" w:cs="Arial"/>
          <w:shd w:val="clear" w:color="auto" w:fill="FFFFFF"/>
        </w:rPr>
        <w:t xml:space="preserve">we </w:t>
      </w:r>
      <w:r w:rsidRPr="00391A24">
        <w:rPr>
          <w:rFonts w:ascii="Arial" w:hAnsi="Arial" w:cs="Arial"/>
          <w:shd w:val="clear" w:color="auto" w:fill="FFFFFF"/>
        </w:rPr>
        <w:t xml:space="preserve">develop these traits.  </w:t>
      </w:r>
      <w:r w:rsidR="00EB5AD1" w:rsidRPr="00391A24">
        <w:rPr>
          <w:rFonts w:ascii="Arial" w:hAnsi="Arial" w:cs="Arial"/>
        </w:rPr>
        <w:t>Spending time</w:t>
      </w:r>
      <w:r w:rsidR="00C837A6" w:rsidRPr="00391A24">
        <w:rPr>
          <w:rFonts w:ascii="Arial" w:hAnsi="Arial" w:cs="Arial"/>
        </w:rPr>
        <w:t xml:space="preserve"> in nature encourages us to slow down, enjoy </w:t>
      </w:r>
      <w:r w:rsidR="00C837A6" w:rsidRPr="00391A24">
        <w:rPr>
          <w:rFonts w:ascii="Arial" w:hAnsi="Arial" w:cs="Arial"/>
          <w:color w:val="0F2029"/>
        </w:rPr>
        <w:t>the beauty around us, and understand that</w:t>
      </w:r>
      <w:r w:rsidR="00EB5AD1" w:rsidRPr="00391A24">
        <w:rPr>
          <w:rFonts w:ascii="Arial" w:hAnsi="Arial" w:cs="Arial"/>
          <w:color w:val="0F2029"/>
        </w:rPr>
        <w:t xml:space="preserve"> success doesn’t always come without</w:t>
      </w:r>
      <w:r w:rsidR="00C837A6" w:rsidRPr="00391A24">
        <w:rPr>
          <w:rFonts w:ascii="Arial" w:hAnsi="Arial" w:cs="Arial"/>
          <w:color w:val="0F2029"/>
        </w:rPr>
        <w:t xml:space="preserve"> hard work</w:t>
      </w:r>
      <w:r w:rsidR="00EB5AD1" w:rsidRPr="00391A24">
        <w:rPr>
          <w:rFonts w:ascii="Arial" w:hAnsi="Arial" w:cs="Arial"/>
          <w:color w:val="0F2029"/>
        </w:rPr>
        <w:t>. Climbing a mountain can be hard work but you can be rewarded with wonderful views and a sense of achievement.</w:t>
      </w:r>
      <w:r>
        <w:rPr>
          <w:rFonts w:ascii="Arial" w:hAnsi="Arial" w:cs="Arial"/>
          <w:color w:val="0F2029"/>
        </w:rPr>
        <w:t xml:space="preserve">  So, when working towards a goal, try and stay motivated and keep going.  You might not see the fruits of your labour </w:t>
      </w:r>
      <w:r w:rsidR="00D16487">
        <w:rPr>
          <w:rFonts w:ascii="Arial" w:hAnsi="Arial" w:cs="Arial"/>
          <w:color w:val="0F2029"/>
        </w:rPr>
        <w:t>immediately but</w:t>
      </w:r>
      <w:r>
        <w:rPr>
          <w:rFonts w:ascii="Arial" w:hAnsi="Arial" w:cs="Arial"/>
          <w:color w:val="0F2029"/>
        </w:rPr>
        <w:t xml:space="preserve"> keep </w:t>
      </w:r>
      <w:r w:rsidR="00D16487">
        <w:rPr>
          <w:rFonts w:ascii="Arial" w:hAnsi="Arial" w:cs="Arial"/>
          <w:color w:val="0F2029"/>
        </w:rPr>
        <w:t>working away and hopefully all your hard</w:t>
      </w:r>
      <w:r w:rsidR="00A67013">
        <w:rPr>
          <w:rFonts w:ascii="Arial" w:hAnsi="Arial" w:cs="Arial"/>
          <w:color w:val="0F2029"/>
        </w:rPr>
        <w:t xml:space="preserve"> </w:t>
      </w:r>
      <w:r w:rsidR="00D16487">
        <w:rPr>
          <w:rFonts w:ascii="Arial" w:hAnsi="Arial" w:cs="Arial"/>
          <w:color w:val="0F2029"/>
        </w:rPr>
        <w:t>work will pay off.</w:t>
      </w:r>
    </w:p>
    <w:p w14:paraId="16BD342E" w14:textId="15F1FC04" w:rsidR="00391A24" w:rsidRDefault="00391A24" w:rsidP="0048090B">
      <w:pPr>
        <w:pStyle w:val="NormalWeb"/>
        <w:spacing w:before="0" w:beforeAutospacing="0" w:after="0" w:afterAutospacing="0"/>
        <w:rPr>
          <w:rFonts w:ascii="Arial" w:hAnsi="Arial" w:cs="Arial"/>
          <w:color w:val="0F2029"/>
        </w:rPr>
      </w:pPr>
    </w:p>
    <w:p w14:paraId="4FBBB7FC" w14:textId="01A18A16" w:rsidR="00C837A6" w:rsidRPr="0048090B" w:rsidRDefault="00D16487" w:rsidP="0048090B">
      <w:pPr>
        <w:spacing w:after="0" w:line="240" w:lineRule="auto"/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F2029"/>
          <w:sz w:val="24"/>
          <w:szCs w:val="24"/>
          <w:lang w:eastAsia="en-GB"/>
        </w:rPr>
        <w:lastRenderedPageBreak/>
        <w:t>Give don’t take</w:t>
      </w:r>
    </w:p>
    <w:p w14:paraId="0FE1B4FA" w14:textId="3D9533AE" w:rsidR="00414429" w:rsidRDefault="00D16487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From food on our plates, natural resources to build our homes to places for us to visit and enjoy, nature provides us with a wealth of things for free!  </w:t>
      </w:r>
      <w:r w:rsidR="00EB5AD1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‘Leave nothing but footprints. Take nothing but </w:t>
      </w:r>
      <w:r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photographs</w:t>
      </w:r>
      <w:r>
        <w:rPr>
          <w:rFonts w:ascii="Arial" w:eastAsia="Times New Roman" w:hAnsi="Arial" w:cs="Arial"/>
          <w:color w:val="0F2029"/>
          <w:sz w:val="24"/>
          <w:szCs w:val="24"/>
          <w:lang w:eastAsia="en-GB"/>
        </w:rPr>
        <w:t>.</w:t>
      </w:r>
      <w:r w:rsidR="00E94FB2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’</w:t>
      </w:r>
      <w:r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 </w:t>
      </w:r>
      <w:r w:rsidR="00414429" w:rsidRPr="0048090B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Spending time in nature and its beauty makes us more appreciative and more likely to feel the need to conserve and protect the environment.</w:t>
      </w:r>
      <w:r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 </w:t>
      </w:r>
      <w:r w:rsidR="00242BC4">
        <w:rPr>
          <w:rFonts w:ascii="Arial" w:eastAsia="Times New Roman" w:hAnsi="Arial" w:cs="Arial"/>
          <w:color w:val="0F2029"/>
          <w:sz w:val="24"/>
          <w:szCs w:val="24"/>
          <w:lang w:eastAsia="en-GB"/>
        </w:rPr>
        <w:t>So,</w:t>
      </w:r>
      <w:r>
        <w:rPr>
          <w:rFonts w:ascii="Arial" w:eastAsia="Times New Roman" w:hAnsi="Arial" w:cs="Arial"/>
          <w:color w:val="0F2029"/>
          <w:sz w:val="24"/>
          <w:szCs w:val="24"/>
          <w:lang w:eastAsia="en-GB"/>
        </w:rPr>
        <w:t xml:space="preserve"> follow nature’s lead, give something back, plant some flowers which in turn will help the bees.  Leave some water out for thirsty birds and animals – not only will you be helping the natural environment but the act of giving our time or resources has been proven to make us happier!</w:t>
      </w:r>
    </w:p>
    <w:p w14:paraId="467E8A16" w14:textId="7F845670" w:rsidR="00D16487" w:rsidRDefault="00D16487" w:rsidP="0048090B">
      <w:pPr>
        <w:spacing w:after="0" w:line="240" w:lineRule="auto"/>
        <w:rPr>
          <w:rFonts w:ascii="Arial" w:eastAsia="Times New Roman" w:hAnsi="Arial" w:cs="Arial"/>
          <w:color w:val="0F2029"/>
          <w:sz w:val="24"/>
          <w:szCs w:val="24"/>
          <w:lang w:eastAsia="en-GB"/>
        </w:rPr>
      </w:pPr>
    </w:p>
    <w:p w14:paraId="2FEAED70" w14:textId="2E7134FB" w:rsidR="00C837A6" w:rsidRPr="0048090B" w:rsidRDefault="00036771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090B">
        <w:rPr>
          <w:rFonts w:ascii="Arial" w:hAnsi="Arial" w:cs="Arial"/>
          <w:b/>
          <w:bCs/>
          <w:sz w:val="24"/>
          <w:szCs w:val="24"/>
        </w:rPr>
        <w:t>How to work as a team</w:t>
      </w:r>
    </w:p>
    <w:p w14:paraId="562DA2B0" w14:textId="7B1B868F" w:rsidR="00414429" w:rsidRDefault="00414429" w:rsidP="00480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90B">
        <w:rPr>
          <w:rFonts w:ascii="Arial" w:hAnsi="Arial" w:cs="Arial"/>
          <w:sz w:val="24"/>
          <w:szCs w:val="24"/>
        </w:rPr>
        <w:t>This is an important life-skill highlighted by spending time outdoors and appreciating that tasks are often easier when working together with others.</w:t>
      </w:r>
      <w:r w:rsidR="00036771" w:rsidRPr="0048090B">
        <w:rPr>
          <w:rFonts w:ascii="Arial" w:hAnsi="Arial" w:cs="Arial"/>
          <w:sz w:val="24"/>
          <w:szCs w:val="24"/>
        </w:rPr>
        <w:t xml:space="preserve"> </w:t>
      </w:r>
      <w:r w:rsidR="00242BC4">
        <w:rPr>
          <w:rFonts w:ascii="Arial" w:hAnsi="Arial" w:cs="Arial"/>
          <w:sz w:val="24"/>
          <w:szCs w:val="24"/>
        </w:rPr>
        <w:t xml:space="preserve"> Like a</w:t>
      </w:r>
      <w:r w:rsidR="00242BC4" w:rsidRPr="00242BC4">
        <w:rPr>
          <w:rFonts w:ascii="Arial" w:hAnsi="Arial" w:cs="Arial"/>
          <w:sz w:val="24"/>
          <w:szCs w:val="24"/>
        </w:rPr>
        <w:t>nts</w:t>
      </w:r>
      <w:r w:rsidR="00242BC4">
        <w:rPr>
          <w:rFonts w:ascii="Arial" w:hAnsi="Arial" w:cs="Arial"/>
          <w:sz w:val="24"/>
          <w:szCs w:val="24"/>
        </w:rPr>
        <w:t xml:space="preserve"> who</w:t>
      </w:r>
      <w:r w:rsidR="00242BC4" w:rsidRPr="00242BC4">
        <w:rPr>
          <w:rFonts w:ascii="Arial" w:hAnsi="Arial" w:cs="Arial"/>
          <w:sz w:val="24"/>
          <w:szCs w:val="24"/>
        </w:rPr>
        <w:t xml:space="preserve"> live and work together in huge teams called colonies</w:t>
      </w:r>
      <w:r w:rsidR="00242BC4">
        <w:rPr>
          <w:rFonts w:ascii="Arial" w:hAnsi="Arial" w:cs="Arial"/>
          <w:sz w:val="24"/>
          <w:szCs w:val="24"/>
        </w:rPr>
        <w:t xml:space="preserve"> to </w:t>
      </w:r>
      <w:r w:rsidR="00242BC4" w:rsidRPr="00242BC4">
        <w:rPr>
          <w:rFonts w:ascii="Arial" w:hAnsi="Arial" w:cs="Arial"/>
          <w:sz w:val="24"/>
          <w:szCs w:val="24"/>
        </w:rPr>
        <w:t>dolphin</w:t>
      </w:r>
      <w:r w:rsidR="00242BC4">
        <w:rPr>
          <w:rFonts w:ascii="Arial" w:hAnsi="Arial" w:cs="Arial"/>
          <w:sz w:val="24"/>
          <w:szCs w:val="24"/>
        </w:rPr>
        <w:t>s</w:t>
      </w:r>
      <w:r w:rsidR="00242BC4" w:rsidRPr="00242BC4">
        <w:rPr>
          <w:rFonts w:ascii="Arial" w:hAnsi="Arial" w:cs="Arial"/>
          <w:sz w:val="24"/>
          <w:szCs w:val="24"/>
        </w:rPr>
        <w:t xml:space="preserve"> w</w:t>
      </w:r>
      <w:r w:rsidR="00242BC4">
        <w:rPr>
          <w:rFonts w:ascii="Arial" w:hAnsi="Arial" w:cs="Arial"/>
          <w:sz w:val="24"/>
          <w:szCs w:val="24"/>
        </w:rPr>
        <w:t xml:space="preserve">ho </w:t>
      </w:r>
      <w:r w:rsidR="00242BC4" w:rsidRPr="00242BC4">
        <w:rPr>
          <w:rFonts w:ascii="Arial" w:hAnsi="Arial" w:cs="Arial"/>
          <w:sz w:val="24"/>
          <w:szCs w:val="24"/>
        </w:rPr>
        <w:t>use multiple methods of communication to direct, lead, and protect each other</w:t>
      </w:r>
      <w:r w:rsidR="00242BC4">
        <w:rPr>
          <w:rFonts w:ascii="Arial" w:hAnsi="Arial" w:cs="Arial"/>
          <w:sz w:val="24"/>
          <w:szCs w:val="24"/>
        </w:rPr>
        <w:t>, teamwork rules</w:t>
      </w:r>
      <w:r w:rsidR="00242BC4" w:rsidRPr="00242BC4">
        <w:rPr>
          <w:rFonts w:ascii="Arial" w:hAnsi="Arial" w:cs="Arial"/>
          <w:sz w:val="24"/>
          <w:szCs w:val="24"/>
        </w:rPr>
        <w:t>.</w:t>
      </w:r>
      <w:r w:rsidR="00242BC4">
        <w:rPr>
          <w:rFonts w:ascii="Arial" w:hAnsi="Arial" w:cs="Arial"/>
          <w:sz w:val="24"/>
          <w:szCs w:val="24"/>
        </w:rPr>
        <w:t xml:space="preserve">  </w:t>
      </w:r>
      <w:r w:rsidR="00036771" w:rsidRPr="0048090B">
        <w:rPr>
          <w:rFonts w:ascii="Arial" w:hAnsi="Arial" w:cs="Arial"/>
          <w:sz w:val="24"/>
          <w:szCs w:val="24"/>
        </w:rPr>
        <w:t>Nature works as a team with all species of plant and animal reliant on each other and their place in the chain.</w:t>
      </w:r>
      <w:r w:rsidR="00233601">
        <w:rPr>
          <w:rFonts w:ascii="Arial" w:hAnsi="Arial" w:cs="Arial"/>
          <w:sz w:val="24"/>
          <w:szCs w:val="24"/>
        </w:rPr>
        <w:t xml:space="preserve">  </w:t>
      </w:r>
      <w:r w:rsidR="00242BC4">
        <w:rPr>
          <w:rFonts w:ascii="Arial" w:hAnsi="Arial" w:cs="Arial"/>
          <w:sz w:val="24"/>
          <w:szCs w:val="24"/>
        </w:rPr>
        <w:t>So,</w:t>
      </w:r>
      <w:r w:rsidR="00233601">
        <w:rPr>
          <w:rFonts w:ascii="Arial" w:hAnsi="Arial" w:cs="Arial"/>
          <w:sz w:val="24"/>
          <w:szCs w:val="24"/>
        </w:rPr>
        <w:t xml:space="preserve"> the next time you want to put the tarp up </w:t>
      </w:r>
      <w:r w:rsidR="00E94FB2">
        <w:rPr>
          <w:rFonts w:ascii="Arial" w:hAnsi="Arial" w:cs="Arial"/>
          <w:sz w:val="24"/>
          <w:szCs w:val="24"/>
        </w:rPr>
        <w:t xml:space="preserve">for </w:t>
      </w:r>
      <w:r w:rsidR="00233601">
        <w:rPr>
          <w:rFonts w:ascii="Arial" w:hAnsi="Arial" w:cs="Arial"/>
          <w:sz w:val="24"/>
          <w:szCs w:val="24"/>
        </w:rPr>
        <w:t>shelter or you need some help to carry resources outside, don’t go it alone, work as team.</w:t>
      </w:r>
    </w:p>
    <w:p w14:paraId="50754F22" w14:textId="77777777" w:rsidR="00D16487" w:rsidRPr="0048090B" w:rsidRDefault="00D16487" w:rsidP="00480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0CE4F" w14:textId="66B7B93D" w:rsidR="00414429" w:rsidRPr="0048090B" w:rsidRDefault="00036771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090B">
        <w:rPr>
          <w:rFonts w:ascii="Arial" w:hAnsi="Arial" w:cs="Arial"/>
          <w:b/>
          <w:bCs/>
          <w:sz w:val="24"/>
          <w:szCs w:val="24"/>
        </w:rPr>
        <w:t>How to work independently</w:t>
      </w:r>
    </w:p>
    <w:p w14:paraId="031B28A6" w14:textId="7350EBFC" w:rsidR="00414429" w:rsidRDefault="00414429" w:rsidP="00480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90B">
        <w:rPr>
          <w:rFonts w:ascii="Arial" w:hAnsi="Arial" w:cs="Arial"/>
          <w:sz w:val="24"/>
          <w:szCs w:val="24"/>
        </w:rPr>
        <w:t xml:space="preserve">The other side of the coin to teamwork is working independently. </w:t>
      </w:r>
      <w:r w:rsidR="00242BC4">
        <w:rPr>
          <w:rFonts w:ascii="Arial" w:hAnsi="Arial" w:cs="Arial"/>
          <w:sz w:val="24"/>
          <w:szCs w:val="24"/>
        </w:rPr>
        <w:t xml:space="preserve">Like </w:t>
      </w:r>
      <w:r w:rsidR="00CF6E96">
        <w:rPr>
          <w:rFonts w:ascii="Arial" w:hAnsi="Arial" w:cs="Arial"/>
          <w:sz w:val="24"/>
          <w:szCs w:val="24"/>
        </w:rPr>
        <w:t xml:space="preserve">animals, as leaders and educators, our role is </w:t>
      </w:r>
      <w:r w:rsidR="00E94FB2">
        <w:rPr>
          <w:rFonts w:ascii="Arial" w:hAnsi="Arial" w:cs="Arial"/>
          <w:sz w:val="24"/>
          <w:szCs w:val="24"/>
        </w:rPr>
        <w:t xml:space="preserve">to </w:t>
      </w:r>
      <w:r w:rsidR="00CF6E96">
        <w:rPr>
          <w:rFonts w:ascii="Arial" w:hAnsi="Arial" w:cs="Arial"/>
          <w:sz w:val="24"/>
          <w:szCs w:val="24"/>
        </w:rPr>
        <w:t>encourage children to learn the skills they need to eventually become independent and stand on their own two feet.</w:t>
      </w:r>
      <w:r w:rsidR="00242BC4">
        <w:rPr>
          <w:rFonts w:ascii="Arial" w:hAnsi="Arial" w:cs="Arial"/>
          <w:sz w:val="24"/>
          <w:szCs w:val="24"/>
        </w:rPr>
        <w:t xml:space="preserve">  </w:t>
      </w:r>
      <w:r w:rsidRPr="0048090B">
        <w:rPr>
          <w:rFonts w:ascii="Arial" w:hAnsi="Arial" w:cs="Arial"/>
          <w:sz w:val="24"/>
          <w:szCs w:val="24"/>
        </w:rPr>
        <w:t>Learning important skills such as cooking on a fire or putting up a shelter can give children confidence</w:t>
      </w:r>
      <w:r w:rsidR="00D9485D">
        <w:rPr>
          <w:rFonts w:ascii="Arial" w:hAnsi="Arial" w:cs="Arial"/>
          <w:sz w:val="24"/>
          <w:szCs w:val="24"/>
        </w:rPr>
        <w:t>,</w:t>
      </w:r>
      <w:r w:rsidRPr="0048090B">
        <w:rPr>
          <w:rFonts w:ascii="Arial" w:hAnsi="Arial" w:cs="Arial"/>
          <w:sz w:val="24"/>
          <w:szCs w:val="24"/>
        </w:rPr>
        <w:t xml:space="preserve"> a pride in their own achievement and </w:t>
      </w:r>
      <w:r w:rsidR="00D9485D">
        <w:rPr>
          <w:rFonts w:ascii="Arial" w:hAnsi="Arial" w:cs="Arial"/>
          <w:sz w:val="24"/>
          <w:szCs w:val="24"/>
        </w:rPr>
        <w:t xml:space="preserve">the </w:t>
      </w:r>
      <w:r w:rsidR="00D9485D" w:rsidRPr="0048090B">
        <w:rPr>
          <w:rFonts w:ascii="Arial" w:hAnsi="Arial" w:cs="Arial"/>
          <w:sz w:val="24"/>
          <w:szCs w:val="24"/>
        </w:rPr>
        <w:t>abi</w:t>
      </w:r>
      <w:r w:rsidR="00D9485D">
        <w:rPr>
          <w:rFonts w:ascii="Arial" w:hAnsi="Arial" w:cs="Arial"/>
          <w:sz w:val="24"/>
          <w:szCs w:val="24"/>
        </w:rPr>
        <w:t>lity</w:t>
      </w:r>
      <w:r w:rsidRPr="0048090B">
        <w:rPr>
          <w:rFonts w:ascii="Arial" w:hAnsi="Arial" w:cs="Arial"/>
          <w:sz w:val="24"/>
          <w:szCs w:val="24"/>
        </w:rPr>
        <w:t xml:space="preserve"> to be more self-sufficient.</w:t>
      </w:r>
      <w:r w:rsidR="00D9485D">
        <w:rPr>
          <w:rFonts w:ascii="Arial" w:hAnsi="Arial" w:cs="Arial"/>
          <w:sz w:val="24"/>
          <w:szCs w:val="24"/>
        </w:rPr>
        <w:t xml:space="preserve"> </w:t>
      </w:r>
    </w:p>
    <w:p w14:paraId="1428EE23" w14:textId="77777777" w:rsidR="00233601" w:rsidRPr="0048090B" w:rsidRDefault="00233601" w:rsidP="00480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A8767" w14:textId="0BCEAC16" w:rsidR="00036771" w:rsidRPr="0048090B" w:rsidRDefault="00036771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090B">
        <w:rPr>
          <w:rFonts w:ascii="Arial" w:hAnsi="Arial" w:cs="Arial"/>
          <w:b/>
          <w:bCs/>
          <w:sz w:val="24"/>
          <w:szCs w:val="24"/>
        </w:rPr>
        <w:t xml:space="preserve">How </w:t>
      </w:r>
      <w:r w:rsidR="0090056F" w:rsidRPr="0048090B">
        <w:rPr>
          <w:rFonts w:ascii="Arial" w:hAnsi="Arial" w:cs="Arial"/>
          <w:b/>
          <w:bCs/>
          <w:sz w:val="24"/>
          <w:szCs w:val="24"/>
        </w:rPr>
        <w:t>to</w:t>
      </w:r>
      <w:r w:rsidRPr="0048090B">
        <w:rPr>
          <w:rFonts w:ascii="Arial" w:hAnsi="Arial" w:cs="Arial"/>
          <w:b/>
          <w:bCs/>
          <w:sz w:val="24"/>
          <w:szCs w:val="24"/>
        </w:rPr>
        <w:t xml:space="preserve"> </w:t>
      </w:r>
      <w:r w:rsidR="0090056F" w:rsidRPr="0048090B">
        <w:rPr>
          <w:rFonts w:ascii="Arial" w:hAnsi="Arial" w:cs="Arial"/>
          <w:b/>
          <w:bCs/>
          <w:sz w:val="24"/>
          <w:szCs w:val="24"/>
        </w:rPr>
        <w:t xml:space="preserve">learn like </w:t>
      </w:r>
      <w:r w:rsidRPr="0048090B">
        <w:rPr>
          <w:rFonts w:ascii="Arial" w:hAnsi="Arial" w:cs="Arial"/>
          <w:b/>
          <w:bCs/>
          <w:sz w:val="24"/>
          <w:szCs w:val="24"/>
        </w:rPr>
        <w:t>animals</w:t>
      </w:r>
    </w:p>
    <w:p w14:paraId="01393E9A" w14:textId="21074359" w:rsidR="00036771" w:rsidRDefault="00036771" w:rsidP="00480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ED8">
        <w:rPr>
          <w:rFonts w:ascii="Arial" w:hAnsi="Arial" w:cs="Arial"/>
          <w:sz w:val="24"/>
          <w:szCs w:val="24"/>
        </w:rPr>
        <w:t xml:space="preserve">Animals learn by playing. Playing contains all necessary life lessons for animals – learning to use their bodies, learning about relationships with others, learning to hunt and feed. </w:t>
      </w:r>
      <w:r w:rsidR="00265ED8" w:rsidRPr="00265ED8">
        <w:rPr>
          <w:rFonts w:ascii="Arial" w:hAnsi="Arial" w:cs="Arial"/>
          <w:sz w:val="24"/>
          <w:szCs w:val="24"/>
        </w:rPr>
        <w:t xml:space="preserve">Natural Resource Wales places great value on children and young people’s right to play in natural spaces.  Nature play contributes to physical, social, </w:t>
      </w:r>
      <w:proofErr w:type="gramStart"/>
      <w:r w:rsidR="00265ED8" w:rsidRPr="00265ED8">
        <w:rPr>
          <w:rFonts w:ascii="Arial" w:hAnsi="Arial" w:cs="Arial"/>
          <w:sz w:val="24"/>
          <w:szCs w:val="24"/>
        </w:rPr>
        <w:t>emotional</w:t>
      </w:r>
      <w:proofErr w:type="gramEnd"/>
      <w:r w:rsidR="00265ED8" w:rsidRPr="00265ED8">
        <w:rPr>
          <w:rFonts w:ascii="Arial" w:hAnsi="Arial" w:cs="Arial"/>
          <w:sz w:val="24"/>
          <w:szCs w:val="24"/>
        </w:rPr>
        <w:t xml:space="preserve"> and cognitive development, forging a strong connection to nature and helping to lay down lifelong pro-environmental and healthy behaviours.  Playing also provides children with opportunities to learn and practice ‘real-life’ skills.</w:t>
      </w:r>
      <w:r w:rsidR="00265ED8">
        <w:rPr>
          <w:rFonts w:ascii="Arial" w:hAnsi="Arial" w:cs="Arial"/>
          <w:sz w:val="24"/>
          <w:szCs w:val="24"/>
        </w:rPr>
        <w:t xml:space="preserve">   </w:t>
      </w:r>
      <w:r w:rsidR="004E66A0">
        <w:rPr>
          <w:rFonts w:ascii="Arial" w:hAnsi="Arial" w:cs="Arial"/>
          <w:sz w:val="24"/>
          <w:szCs w:val="24"/>
        </w:rPr>
        <w:t xml:space="preserve">If you would like </w:t>
      </w:r>
      <w:r w:rsidR="00265ED8">
        <w:rPr>
          <w:rFonts w:ascii="Arial" w:hAnsi="Arial" w:cs="Arial"/>
          <w:sz w:val="24"/>
          <w:szCs w:val="24"/>
        </w:rPr>
        <w:t>to learn more</w:t>
      </w:r>
      <w:r w:rsidR="004E66A0">
        <w:rPr>
          <w:rFonts w:ascii="Arial" w:hAnsi="Arial" w:cs="Arial"/>
          <w:sz w:val="24"/>
          <w:szCs w:val="24"/>
        </w:rPr>
        <w:t>,</w:t>
      </w:r>
      <w:r w:rsidR="00265ED8">
        <w:rPr>
          <w:rFonts w:ascii="Arial" w:hAnsi="Arial" w:cs="Arial"/>
          <w:sz w:val="24"/>
          <w:szCs w:val="24"/>
        </w:rPr>
        <w:t xml:space="preserve"> take a look at our </w:t>
      </w:r>
      <w:hyperlink r:id="rId11" w:history="1">
        <w:r w:rsidR="00265ED8" w:rsidRPr="007A50C7">
          <w:rPr>
            <w:rStyle w:val="Hyperlink"/>
            <w:rFonts w:ascii="Arial" w:hAnsi="Arial" w:cs="Arial"/>
            <w:b/>
            <w:bCs/>
            <w:sz w:val="24"/>
            <w:szCs w:val="24"/>
          </w:rPr>
          <w:t>‘The benefits of playing in nature’ poster</w:t>
        </w:r>
      </w:hyperlink>
      <w:r w:rsidR="00265ED8">
        <w:rPr>
          <w:rFonts w:ascii="Arial" w:hAnsi="Arial" w:cs="Arial"/>
          <w:sz w:val="24"/>
          <w:szCs w:val="24"/>
        </w:rPr>
        <w:t>.</w:t>
      </w:r>
      <w:r w:rsidR="00265ED8" w:rsidRPr="00265ED8">
        <w:rPr>
          <w:rFonts w:ascii="Arial" w:hAnsi="Arial" w:cs="Arial"/>
          <w:sz w:val="24"/>
          <w:szCs w:val="24"/>
        </w:rPr>
        <w:t xml:space="preserve">  </w:t>
      </w:r>
      <w:r w:rsidR="00265ED8">
        <w:rPr>
          <w:rFonts w:ascii="Arial" w:hAnsi="Arial" w:cs="Arial"/>
          <w:sz w:val="24"/>
          <w:szCs w:val="24"/>
        </w:rPr>
        <w:t xml:space="preserve"> </w:t>
      </w:r>
    </w:p>
    <w:p w14:paraId="612F3C2C" w14:textId="6C245E7D" w:rsidR="00265ED8" w:rsidRDefault="00265ED8" w:rsidP="00480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68672" w14:textId="2076D9CE" w:rsidR="00D60EF6" w:rsidRPr="0048090B" w:rsidRDefault="00D60EF6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090B">
        <w:rPr>
          <w:rFonts w:ascii="Arial" w:hAnsi="Arial" w:cs="Arial"/>
          <w:b/>
          <w:bCs/>
          <w:sz w:val="24"/>
          <w:szCs w:val="24"/>
        </w:rPr>
        <w:t>How to use our senses</w:t>
      </w:r>
    </w:p>
    <w:p w14:paraId="0A8E880F" w14:textId="7D035DAF" w:rsidR="00D60EF6" w:rsidRDefault="00D60EF6" w:rsidP="00480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ED8">
        <w:rPr>
          <w:rFonts w:ascii="Arial" w:hAnsi="Arial" w:cs="Arial"/>
          <w:sz w:val="24"/>
          <w:szCs w:val="24"/>
        </w:rPr>
        <w:t xml:space="preserve">Animals </w:t>
      </w:r>
      <w:r w:rsidR="00265ED8" w:rsidRPr="00265ED8">
        <w:rPr>
          <w:rFonts w:ascii="Arial" w:hAnsi="Arial" w:cs="Arial"/>
          <w:sz w:val="24"/>
          <w:szCs w:val="24"/>
        </w:rPr>
        <w:t>rely on</w:t>
      </w:r>
      <w:r w:rsidRPr="00265ED8">
        <w:rPr>
          <w:rFonts w:ascii="Arial" w:hAnsi="Arial" w:cs="Arial"/>
          <w:sz w:val="24"/>
          <w:szCs w:val="24"/>
        </w:rPr>
        <w:t xml:space="preserve"> their senses to survive.</w:t>
      </w:r>
      <w:r w:rsidR="00265ED8" w:rsidRPr="00265ED8">
        <w:rPr>
          <w:rFonts w:ascii="Arial" w:hAnsi="Arial" w:cs="Arial"/>
          <w:sz w:val="24"/>
          <w:szCs w:val="24"/>
        </w:rPr>
        <w:t xml:space="preserve">  From finding food, </w:t>
      </w:r>
      <w:r w:rsidR="00265ED8" w:rsidRPr="00265ED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locating a </w:t>
      </w:r>
      <w:proofErr w:type="gramStart"/>
      <w:r w:rsidR="00265ED8" w:rsidRPr="00265ED8">
        <w:rPr>
          <w:rFonts w:ascii="Arial" w:hAnsi="Arial" w:cs="Arial"/>
          <w:color w:val="202124"/>
          <w:sz w:val="24"/>
          <w:szCs w:val="24"/>
          <w:shd w:val="clear" w:color="auto" w:fill="FFFFFF"/>
        </w:rPr>
        <w:t>mate</w:t>
      </w:r>
      <w:proofErr w:type="gramEnd"/>
      <w:r w:rsidR="00265ED8" w:rsidRPr="00265ED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and avoiding danger, sensory organs are vital for animals.</w:t>
      </w:r>
      <w:r w:rsidRPr="0048090B">
        <w:rPr>
          <w:rFonts w:ascii="Arial" w:hAnsi="Arial" w:cs="Arial"/>
          <w:sz w:val="24"/>
          <w:szCs w:val="24"/>
        </w:rPr>
        <w:t xml:space="preserve"> </w:t>
      </w:r>
      <w:r w:rsidR="00265ED8">
        <w:rPr>
          <w:rFonts w:ascii="Arial" w:hAnsi="Arial" w:cs="Arial"/>
          <w:sz w:val="24"/>
          <w:szCs w:val="24"/>
        </w:rPr>
        <w:t xml:space="preserve"> As humans, we are no different!  </w:t>
      </w:r>
      <w:r w:rsidRPr="0048090B">
        <w:rPr>
          <w:rFonts w:ascii="Arial" w:hAnsi="Arial" w:cs="Arial"/>
          <w:sz w:val="24"/>
          <w:szCs w:val="24"/>
        </w:rPr>
        <w:t>Being outdoors can heighten, stimulate, and train our senses.</w:t>
      </w:r>
      <w:r w:rsidR="00265ED8">
        <w:rPr>
          <w:rFonts w:ascii="Arial" w:hAnsi="Arial" w:cs="Arial"/>
          <w:sz w:val="24"/>
          <w:szCs w:val="24"/>
        </w:rPr>
        <w:t xml:space="preserve"> </w:t>
      </w:r>
      <w:r w:rsidRPr="0048090B">
        <w:rPr>
          <w:rFonts w:ascii="Arial" w:hAnsi="Arial" w:cs="Arial"/>
          <w:sz w:val="24"/>
          <w:szCs w:val="24"/>
        </w:rPr>
        <w:t xml:space="preserve"> Many therapies that help people overcome learning difficulties are focused on providing sensory stimulation. </w:t>
      </w:r>
      <w:r w:rsidR="00265ED8">
        <w:rPr>
          <w:rFonts w:ascii="Arial" w:hAnsi="Arial" w:cs="Arial"/>
          <w:sz w:val="24"/>
          <w:szCs w:val="24"/>
        </w:rPr>
        <w:t xml:space="preserve"> </w:t>
      </w:r>
      <w:r w:rsidRPr="0048090B">
        <w:rPr>
          <w:rFonts w:ascii="Arial" w:hAnsi="Arial" w:cs="Arial"/>
          <w:sz w:val="24"/>
          <w:szCs w:val="24"/>
        </w:rPr>
        <w:t>Using our senses also helps us develop concentration and focus.</w:t>
      </w:r>
    </w:p>
    <w:p w14:paraId="052E00FB" w14:textId="77777777" w:rsidR="00265ED8" w:rsidRPr="0048090B" w:rsidRDefault="00265ED8" w:rsidP="00480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0CE39" w14:textId="1023110B" w:rsidR="00D60EF6" w:rsidRPr="0048090B" w:rsidRDefault="00D60EF6" w:rsidP="004809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090B">
        <w:rPr>
          <w:rFonts w:ascii="Arial" w:hAnsi="Arial" w:cs="Arial"/>
          <w:b/>
          <w:bCs/>
          <w:sz w:val="24"/>
          <w:szCs w:val="24"/>
        </w:rPr>
        <w:t>How to still the mind</w:t>
      </w:r>
    </w:p>
    <w:p w14:paraId="4859434E" w14:textId="7664E377" w:rsidR="00D60EF6" w:rsidRPr="00543820" w:rsidRDefault="0090056F" w:rsidP="005438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3820">
        <w:rPr>
          <w:rFonts w:ascii="Arial" w:hAnsi="Arial" w:cs="Arial"/>
          <w:color w:val="000000"/>
          <w:sz w:val="24"/>
          <w:szCs w:val="24"/>
        </w:rPr>
        <w:t>It</w:t>
      </w:r>
      <w:r w:rsidR="00265ED8" w:rsidRPr="00543820">
        <w:rPr>
          <w:rFonts w:ascii="Arial" w:hAnsi="Arial" w:cs="Arial"/>
          <w:color w:val="000000"/>
          <w:sz w:val="24"/>
          <w:szCs w:val="24"/>
        </w:rPr>
        <w:t xml:space="preserve">’s 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 xml:space="preserve">difficult to be distracted by thoughts when your mind is being stimulated by </w:t>
      </w:r>
      <w:r w:rsidRPr="0054382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 xml:space="preserve">sounds, </w:t>
      </w:r>
      <w:r w:rsidR="007A50C7" w:rsidRPr="00543820">
        <w:rPr>
          <w:rFonts w:ascii="Arial" w:hAnsi="Arial" w:cs="Arial"/>
          <w:color w:val="000000"/>
          <w:sz w:val="24"/>
          <w:szCs w:val="24"/>
        </w:rPr>
        <w:t>colours,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 xml:space="preserve"> and experiences</w:t>
      </w:r>
      <w:r w:rsidRPr="00543820">
        <w:rPr>
          <w:rFonts w:ascii="Arial" w:hAnsi="Arial" w:cs="Arial"/>
          <w:color w:val="000000"/>
          <w:sz w:val="24"/>
          <w:szCs w:val="24"/>
        </w:rPr>
        <w:t xml:space="preserve"> of nature.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820">
        <w:rPr>
          <w:rFonts w:ascii="Arial" w:hAnsi="Arial" w:cs="Arial"/>
          <w:color w:val="000000"/>
          <w:sz w:val="24"/>
          <w:szCs w:val="24"/>
        </w:rPr>
        <w:t>Many p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 xml:space="preserve">eople report that simply being in nature is as effective or even more effective than </w:t>
      </w:r>
      <w:r w:rsidRPr="00543820">
        <w:rPr>
          <w:rFonts w:ascii="Arial" w:hAnsi="Arial" w:cs="Arial"/>
          <w:color w:val="000000"/>
          <w:sz w:val="24"/>
          <w:szCs w:val="24"/>
        </w:rPr>
        <w:t>meditating indoors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 xml:space="preserve">. </w:t>
      </w:r>
      <w:r w:rsidR="00543820" w:rsidRPr="00543820">
        <w:rPr>
          <w:rFonts w:ascii="Arial" w:hAnsi="Arial" w:cs="Arial"/>
          <w:color w:val="000000"/>
          <w:sz w:val="24"/>
          <w:szCs w:val="24"/>
        </w:rPr>
        <w:t xml:space="preserve"> Nature’s </w:t>
      </w:r>
      <w:r w:rsidR="00543820" w:rsidRPr="00543820">
        <w:rPr>
          <w:rFonts w:ascii="Arial" w:hAnsi="Arial" w:cs="Arial"/>
          <w:color w:val="000000"/>
          <w:sz w:val="24"/>
          <w:szCs w:val="24"/>
        </w:rPr>
        <w:lastRenderedPageBreak/>
        <w:t xml:space="preserve">relaxing effect is all in the science!  </w:t>
      </w:r>
      <w:r w:rsidR="00543820" w:rsidRPr="00543820">
        <w:rPr>
          <w:rFonts w:ascii="Arial" w:hAnsi="Arial" w:cs="Arial"/>
          <w:color w:val="171717"/>
          <w:sz w:val="24"/>
          <w:szCs w:val="24"/>
        </w:rPr>
        <w:t xml:space="preserve">Phytoncides are substances that are given off by trees </w:t>
      </w:r>
      <w:r w:rsidR="00543820" w:rsidRPr="005438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protect themselves from harmful bugs, </w:t>
      </w:r>
      <w:proofErr w:type="gramStart"/>
      <w:r w:rsidR="00543820" w:rsidRPr="00543820">
        <w:rPr>
          <w:rFonts w:ascii="Arial" w:hAnsi="Arial" w:cs="Arial"/>
          <w:color w:val="000000"/>
          <w:sz w:val="24"/>
          <w:szCs w:val="24"/>
          <w:shd w:val="clear" w:color="auto" w:fill="FFFFFF"/>
        </w:rPr>
        <w:t>disease</w:t>
      </w:r>
      <w:proofErr w:type="gramEnd"/>
      <w:r w:rsidR="00543820" w:rsidRPr="005438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bacteria</w:t>
      </w:r>
      <w:r w:rsidR="00543820" w:rsidRPr="00543820">
        <w:rPr>
          <w:rFonts w:ascii="Arial" w:hAnsi="Arial" w:cs="Arial"/>
          <w:color w:val="171717"/>
          <w:sz w:val="24"/>
          <w:szCs w:val="24"/>
        </w:rPr>
        <w:t xml:space="preserve">.  </w:t>
      </w:r>
      <w:r w:rsidR="00543820" w:rsidRPr="005438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 in the air, phytoncides benefit human forest visitors by lowering the concentration of stress hormones in our blood.  So go on, head to your local woodland </w:t>
      </w:r>
      <w:r w:rsidR="00F941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beach </w:t>
      </w:r>
      <w:r w:rsidR="00543820" w:rsidRPr="00543820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f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>eel the sunshine and the breeze on your ski</w:t>
      </w:r>
      <w:r w:rsidR="00543820" w:rsidRPr="00543820">
        <w:rPr>
          <w:rFonts w:ascii="Arial" w:hAnsi="Arial" w:cs="Arial"/>
          <w:color w:val="000000"/>
          <w:sz w:val="24"/>
          <w:szCs w:val="24"/>
        </w:rPr>
        <w:t xml:space="preserve">n, 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>listen</w:t>
      </w:r>
      <w:r w:rsidRPr="00543820">
        <w:rPr>
          <w:rFonts w:ascii="Arial" w:hAnsi="Arial" w:cs="Arial"/>
          <w:color w:val="000000"/>
          <w:sz w:val="24"/>
          <w:szCs w:val="24"/>
        </w:rPr>
        <w:t xml:space="preserve"> </w:t>
      </w:r>
      <w:r w:rsidR="00D60EF6" w:rsidRPr="00543820">
        <w:rPr>
          <w:rFonts w:ascii="Arial" w:hAnsi="Arial" w:cs="Arial"/>
          <w:color w:val="000000"/>
          <w:sz w:val="24"/>
          <w:szCs w:val="24"/>
        </w:rPr>
        <w:t>to the birds in the trees</w:t>
      </w:r>
      <w:r w:rsidR="00543820" w:rsidRPr="00543820">
        <w:rPr>
          <w:rFonts w:ascii="Arial" w:hAnsi="Arial" w:cs="Arial"/>
          <w:color w:val="000000"/>
          <w:sz w:val="24"/>
          <w:szCs w:val="24"/>
        </w:rPr>
        <w:t xml:space="preserve"> and let the phytoncides do their work!</w:t>
      </w:r>
    </w:p>
    <w:p w14:paraId="2C518486" w14:textId="77777777" w:rsidR="00D60EF6" w:rsidRPr="0048090B" w:rsidRDefault="00D60EF6" w:rsidP="004809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60EF6" w:rsidRPr="00480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6"/>
    <w:rsid w:val="00036771"/>
    <w:rsid w:val="001C03DE"/>
    <w:rsid w:val="00233601"/>
    <w:rsid w:val="00242BC4"/>
    <w:rsid w:val="00265ED8"/>
    <w:rsid w:val="002E6A6A"/>
    <w:rsid w:val="00391A24"/>
    <w:rsid w:val="003D0FFB"/>
    <w:rsid w:val="00414429"/>
    <w:rsid w:val="0048090B"/>
    <w:rsid w:val="004E66A0"/>
    <w:rsid w:val="00543820"/>
    <w:rsid w:val="00681748"/>
    <w:rsid w:val="00755AC8"/>
    <w:rsid w:val="00776A7F"/>
    <w:rsid w:val="007A50C7"/>
    <w:rsid w:val="007E103B"/>
    <w:rsid w:val="0090056F"/>
    <w:rsid w:val="00936D28"/>
    <w:rsid w:val="009F7737"/>
    <w:rsid w:val="00A261CD"/>
    <w:rsid w:val="00A67013"/>
    <w:rsid w:val="00C837A6"/>
    <w:rsid w:val="00CF6E96"/>
    <w:rsid w:val="00D01E1E"/>
    <w:rsid w:val="00D16487"/>
    <w:rsid w:val="00D60EF6"/>
    <w:rsid w:val="00D9485D"/>
    <w:rsid w:val="00E94FB2"/>
    <w:rsid w:val="00EB5AD1"/>
    <w:rsid w:val="00F1524E"/>
    <w:rsid w:val="00F63B97"/>
    <w:rsid w:val="00F83DAF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2CEF"/>
  <w15:chartTrackingRefBased/>
  <w15:docId w15:val="{CA08E84D-C676-45C0-AB1F-34B44D5B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3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7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w-post-body-paragraph">
    <w:name w:val="pw-post-body-paragraph"/>
    <w:basedOn w:val="Normal"/>
    <w:rsid w:val="003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65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ED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F63B97"/>
    <w:pPr>
      <w:spacing w:before="120" w:after="240" w:line="240" w:lineRule="auto"/>
    </w:pPr>
    <w:rPr>
      <w:rFonts w:ascii="Arial" w:eastAsia="Calibri" w:hAnsi="Arial" w:cs="Times New Roman"/>
      <w:color w:val="000000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63B97"/>
    <w:rPr>
      <w:rFonts w:ascii="Arial" w:eastAsia="Calibri" w:hAnsi="Arial" w:cs="Times New Roman"/>
      <w:color w:val="000000"/>
      <w:sz w:val="24"/>
      <w:szCs w:val="24"/>
      <w:lang w:eastAsia="en-GB"/>
    </w:rPr>
  </w:style>
  <w:style w:type="paragraph" w:customStyle="1" w:styleId="HeaderTitle">
    <w:name w:val="Header Title"/>
    <w:basedOn w:val="BodyText"/>
    <w:next w:val="BodyText"/>
    <w:link w:val="HeaderTitleChar"/>
    <w:qFormat/>
    <w:rsid w:val="00F63B97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F63B97"/>
    <w:rPr>
      <w:rFonts w:ascii="Arial" w:eastAsia="Calibri" w:hAnsi="Arial" w:cs="Times New Roman"/>
      <w:b/>
      <w:color w:val="005546"/>
      <w:sz w:val="52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0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.cyfoethnaturiol.cymru/media/694574/poster-benefits-of-playing-in-nature.pdf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ACF9048ADA62E43A4DAA33A39C906CF" ma:contentTypeVersion="86" ma:contentTypeDescription="" ma:contentTypeScope="" ma:versionID="dd559d25447ab27e2155da2a12beae2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ACCE-2076135660-1047</_dlc_DocId>
    <_dlc_DocIdUrl xmlns="9be56660-2c31-41ef-bc00-23e72f632f2a">
      <Url>https://cyfoethnaturiolcymru.sharepoint.com/teams/are/esd/admin/_layouts/15/DocIdRedir.aspx?ID=ACCE-2076135660-1047</Url>
      <Description>ACCE-2076135660-1047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Props1.xml><?xml version="1.0" encoding="utf-8"?>
<ds:datastoreItem xmlns:ds="http://schemas.openxmlformats.org/officeDocument/2006/customXml" ds:itemID="{FF046BE0-6C62-4685-BDCB-BDE94536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B8F40-FE1E-4C28-8424-DFA8A71421E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be56660-2c31-41ef-bc00-23e72f632f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F918A-C9B7-4294-BB14-BDAD75C9B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8BDE-34FB-425B-BAE2-4268DDE4B0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683CA7-E907-40D1-BF89-9AA3B883B74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williams</dc:creator>
  <cp:keywords/>
  <dc:description/>
  <cp:lastModifiedBy>Hughes, Ffion</cp:lastModifiedBy>
  <cp:revision>10</cp:revision>
  <dcterms:created xsi:type="dcterms:W3CDTF">2022-07-21T06:59:00Z</dcterms:created>
  <dcterms:modified xsi:type="dcterms:W3CDTF">2022-07-27T06:40:00Z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0x01010067EB80C5FE939D4A9B3D8BA62129B7F501005ACF9048ADA62E43A4DAA33A39C906CF</vt:lpwstr>
  </property>
  <property fmtid="{D5CDD505-2E9C-101B-9397-08002B2CF9AE}" pid="3" name="_dlc_DocIdItemGuid">
    <vt:lpwstr>f0b6939f-ad71-4eaf-9746-d9788341ab9b</vt:lpwstr>
  </property>
</Properties>
</file>