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D43D8" w14:textId="03733250" w:rsidR="006B4BE7" w:rsidRDefault="00367D52">
      <w:pPr>
        <w:pStyle w:val="Header"/>
        <w:tabs>
          <w:tab w:val="clear" w:pos="4320"/>
          <w:tab w:val="clear" w:pos="8640"/>
        </w:tabs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24FC7B9" wp14:editId="627D7EB8">
            <wp:simplePos x="0" y="0"/>
            <wp:positionH relativeFrom="column">
              <wp:posOffset>4252595</wp:posOffset>
            </wp:positionH>
            <wp:positionV relativeFrom="paragraph">
              <wp:posOffset>0</wp:posOffset>
            </wp:positionV>
            <wp:extent cx="2181860" cy="732790"/>
            <wp:effectExtent l="0" t="0" r="0" b="0"/>
            <wp:wrapSquare wrapText="bothSides"/>
            <wp:docPr id="14" name="Picture 14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29ADEB9C" wp14:editId="1F54C1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1165" cy="1204595"/>
            <wp:effectExtent l="0" t="0" r="0" b="0"/>
            <wp:wrapSquare wrapText="bothSides"/>
            <wp:docPr id="13" name="Picture 13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056D0" w14:textId="77777777" w:rsidR="00A7189A" w:rsidRDefault="00A7189A">
      <w:pPr>
        <w:pStyle w:val="Header"/>
        <w:tabs>
          <w:tab w:val="clear" w:pos="4320"/>
          <w:tab w:val="clear" w:pos="8640"/>
        </w:tabs>
      </w:pPr>
    </w:p>
    <w:p w14:paraId="0A1F3CE3" w14:textId="77777777" w:rsidR="00A7189A" w:rsidRDefault="00A7189A">
      <w:pPr>
        <w:pStyle w:val="Header"/>
        <w:tabs>
          <w:tab w:val="clear" w:pos="4320"/>
          <w:tab w:val="clear" w:pos="8640"/>
        </w:tabs>
      </w:pPr>
    </w:p>
    <w:p w14:paraId="6B6F8ED7" w14:textId="77777777" w:rsidR="00A7189A" w:rsidRDefault="00A7189A">
      <w:pPr>
        <w:pStyle w:val="Header"/>
        <w:tabs>
          <w:tab w:val="clear" w:pos="4320"/>
          <w:tab w:val="clear" w:pos="8640"/>
        </w:tabs>
      </w:pPr>
    </w:p>
    <w:p w14:paraId="31C7C368" w14:textId="77777777" w:rsidR="00A7189A" w:rsidRDefault="00A7189A">
      <w:pPr>
        <w:pStyle w:val="Header"/>
        <w:tabs>
          <w:tab w:val="clear" w:pos="4320"/>
          <w:tab w:val="clear" w:pos="8640"/>
        </w:tabs>
      </w:pPr>
    </w:p>
    <w:p w14:paraId="57A04139" w14:textId="77777777" w:rsidR="00A7189A" w:rsidRDefault="00A7189A">
      <w:pPr>
        <w:pStyle w:val="Header"/>
        <w:tabs>
          <w:tab w:val="clear" w:pos="4320"/>
          <w:tab w:val="clear" w:pos="8640"/>
        </w:tabs>
      </w:pPr>
    </w:p>
    <w:p w14:paraId="39F31CBF" w14:textId="73080FF0" w:rsidR="00A7189A" w:rsidRDefault="00A7189A">
      <w:pPr>
        <w:pStyle w:val="Header"/>
        <w:tabs>
          <w:tab w:val="clear" w:pos="4320"/>
          <w:tab w:val="clear" w:pos="8640"/>
        </w:tabs>
      </w:pPr>
    </w:p>
    <w:p w14:paraId="17585351" w14:textId="3280F7E9" w:rsidR="009078EB" w:rsidRDefault="009078EB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9078EB" w14:paraId="5ECD1319" w14:textId="77777777" w:rsidTr="009078EB">
        <w:tc>
          <w:tcPr>
            <w:tcW w:w="10187" w:type="dxa"/>
          </w:tcPr>
          <w:p w14:paraId="791001FC" w14:textId="2A5DFA94" w:rsidR="009078EB" w:rsidRPr="009078EB" w:rsidRDefault="009078EB" w:rsidP="009078EB">
            <w:pPr>
              <w:pStyle w:val="FormTitle"/>
              <w:spacing w:before="0" w:after="0"/>
              <w:jc w:val="both"/>
              <w:rPr>
                <w:sz w:val="28"/>
                <w:szCs w:val="28"/>
              </w:rPr>
            </w:pPr>
            <w:r w:rsidRPr="006A5959">
              <w:rPr>
                <w:rFonts w:cs="Arial"/>
                <w:color w:val="0091A5"/>
                <w:sz w:val="32"/>
                <w:szCs w:val="22"/>
              </w:rPr>
              <w:t xml:space="preserve">Template Monitoring Report Form </w:t>
            </w:r>
          </w:p>
          <w:p w14:paraId="7629088B" w14:textId="77777777" w:rsidR="009078EB" w:rsidRPr="007A1ACE" w:rsidRDefault="009078EB" w:rsidP="009078EB">
            <w:pPr>
              <w:pStyle w:val="FormTitle"/>
              <w:spacing w:before="0" w:after="0"/>
              <w:jc w:val="both"/>
              <w:rPr>
                <w:b w:val="0"/>
                <w:sz w:val="20"/>
              </w:rPr>
            </w:pPr>
          </w:p>
          <w:p w14:paraId="2326F9D7" w14:textId="77777777" w:rsidR="009078EB" w:rsidRDefault="009078EB" w:rsidP="009078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2"/>
              </w:rPr>
            </w:pPr>
            <w:r w:rsidRPr="00532978">
              <w:rPr>
                <w:sz w:val="20"/>
                <w:szCs w:val="22"/>
              </w:rPr>
              <w:t>This template Monitoring Report Form is to be completed in line with required monitoring conditions which are included in</w:t>
            </w:r>
            <w:r>
              <w:rPr>
                <w:sz w:val="20"/>
                <w:szCs w:val="22"/>
              </w:rPr>
              <w:t xml:space="preserve"> your </w:t>
            </w:r>
            <w:r w:rsidRPr="00532978">
              <w:rPr>
                <w:sz w:val="20"/>
                <w:szCs w:val="22"/>
              </w:rPr>
              <w:t xml:space="preserve">European Protected Species </w:t>
            </w:r>
            <w:r>
              <w:rPr>
                <w:sz w:val="20"/>
                <w:szCs w:val="22"/>
              </w:rPr>
              <w:t>Licence. The information given in this form</w:t>
            </w:r>
            <w:r w:rsidRPr="00532978">
              <w:rPr>
                <w:sz w:val="20"/>
                <w:szCs w:val="22"/>
              </w:rPr>
              <w:t xml:space="preserve"> will be used to determine the impact of the development on the </w:t>
            </w:r>
            <w:r w:rsidRPr="00822AB4">
              <w:rPr>
                <w:sz w:val="20"/>
                <w:szCs w:val="22"/>
                <w:u w:val="single"/>
              </w:rPr>
              <w:t>favourable conservation status</w:t>
            </w:r>
            <w:r w:rsidRPr="00532978">
              <w:rPr>
                <w:sz w:val="20"/>
                <w:szCs w:val="22"/>
              </w:rPr>
              <w:t xml:space="preserve"> of the species concerned (Regulation 55(9) (b) of the Conservation of Habitats and Species Regulations 2017</w:t>
            </w:r>
            <w:r>
              <w:rPr>
                <w:sz w:val="20"/>
                <w:szCs w:val="22"/>
              </w:rPr>
              <w:t>) and the success or failures of the mitigation which has been constructed for both compensation and enhancement of the site for the species which the licence was granted.</w:t>
            </w:r>
            <w:r w:rsidRPr="00532978">
              <w:rPr>
                <w:sz w:val="20"/>
                <w:szCs w:val="22"/>
              </w:rPr>
              <w:t xml:space="preserve"> It must be prepared by a </w:t>
            </w:r>
            <w:r>
              <w:rPr>
                <w:sz w:val="20"/>
                <w:szCs w:val="22"/>
              </w:rPr>
              <w:t>professional consultant ecologist or</w:t>
            </w:r>
            <w:r w:rsidRPr="00532978">
              <w:rPr>
                <w:sz w:val="20"/>
                <w:szCs w:val="22"/>
              </w:rPr>
              <w:t xml:space="preserve"> other suitably qualified person.</w:t>
            </w:r>
          </w:p>
          <w:p w14:paraId="6D9A982E" w14:textId="79D60912" w:rsidR="009078EB" w:rsidRDefault="009078EB" w:rsidP="009078E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078EB" w14:paraId="69C6D2EC" w14:textId="77777777" w:rsidTr="009078EB">
        <w:tc>
          <w:tcPr>
            <w:tcW w:w="10187" w:type="dxa"/>
          </w:tcPr>
          <w:p w14:paraId="5C6E8C53" w14:textId="77777777" w:rsidR="009078EB" w:rsidRDefault="009078EB" w:rsidP="009078E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bCs/>
                <w:sz w:val="20"/>
              </w:rPr>
            </w:pPr>
          </w:p>
          <w:p w14:paraId="6AC315CA" w14:textId="221360A0" w:rsidR="009078EB" w:rsidRPr="009078EB" w:rsidRDefault="009078EB" w:rsidP="009078EB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z w:val="20"/>
              </w:rPr>
            </w:pPr>
            <w:r w:rsidRPr="009078EB">
              <w:rPr>
                <w:rFonts w:ascii="Arial" w:hAnsi="Arial" w:cs="Arial"/>
                <w:b/>
                <w:bCs/>
                <w:sz w:val="20"/>
              </w:rPr>
              <w:t>Species Permitting Team, Natural Resources Wales, Maes-y-Ffynnon, Penrhosgarnedd, Bangor, Gwynedd, LL57 2DW</w:t>
            </w:r>
            <w:r w:rsidRPr="009078EB">
              <w:rPr>
                <w:rFonts w:ascii="Arial" w:hAnsi="Arial" w:cs="Arial"/>
                <w:bCs/>
                <w:sz w:val="20"/>
              </w:rPr>
              <w:t>.</w:t>
            </w:r>
          </w:p>
          <w:p w14:paraId="5927D952" w14:textId="77777777" w:rsidR="009078EB" w:rsidRPr="009078EB" w:rsidRDefault="009078EB" w:rsidP="009078EB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078EB">
              <w:rPr>
                <w:rFonts w:ascii="Arial" w:hAnsi="Arial" w:cs="Arial"/>
                <w:snapToGrid w:val="0"/>
                <w:sz w:val="20"/>
              </w:rPr>
              <w:t>Telephone: 03000 653 000</w:t>
            </w:r>
          </w:p>
          <w:p w14:paraId="68C9110D" w14:textId="77777777" w:rsidR="009078EB" w:rsidRPr="009078EB" w:rsidRDefault="009078EB" w:rsidP="009078EB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078EB">
              <w:rPr>
                <w:rFonts w:ascii="Arial" w:hAnsi="Arial" w:cs="Arial"/>
                <w:sz w:val="20"/>
              </w:rPr>
              <w:t xml:space="preserve">Email: </w:t>
            </w:r>
            <w:hyperlink r:id="rId17" w:history="1">
              <w:r w:rsidRPr="009078EB">
                <w:rPr>
                  <w:rStyle w:val="Hyperlink"/>
                  <w:rFonts w:ascii="Arial" w:hAnsi="Arial" w:cs="Arial"/>
                  <w:sz w:val="20"/>
                  <w:u w:val="none"/>
                </w:rPr>
                <w:t>specieslicence</w:t>
              </w:r>
              <w:r w:rsidRPr="009078EB">
                <w:rPr>
                  <w:rStyle w:val="Hyperlink"/>
                  <w:rFonts w:ascii="Arial" w:hAnsi="Arial" w:cs="Arial"/>
                  <w:sz w:val="20"/>
                  <w:u w:val="none"/>
                  <w:lang w:val="en-US"/>
                </w:rPr>
                <w:t>@naturalresourceswales.gov.uk</w:t>
              </w:r>
            </w:hyperlink>
          </w:p>
          <w:p w14:paraId="04A02001" w14:textId="77777777" w:rsidR="009078EB" w:rsidRPr="009078EB" w:rsidRDefault="009078EB" w:rsidP="009078EB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 w:rsidRPr="009078EB">
              <w:rPr>
                <w:rFonts w:ascii="Arial" w:hAnsi="Arial" w:cs="Arial"/>
                <w:sz w:val="20"/>
              </w:rPr>
              <w:t xml:space="preserve">Ebost: </w:t>
            </w:r>
            <w:hyperlink r:id="rId18" w:history="1">
              <w:r w:rsidRPr="009078EB">
                <w:rPr>
                  <w:rStyle w:val="Hyperlink"/>
                  <w:rFonts w:ascii="Arial" w:hAnsi="Arial" w:cs="Arial"/>
                  <w:sz w:val="20"/>
                  <w:u w:val="none"/>
                </w:rPr>
                <w:t>trwyddedrhywogaeth@cyfoethnaturiolcymru.gov.uk</w:t>
              </w:r>
            </w:hyperlink>
          </w:p>
          <w:p w14:paraId="48633C76" w14:textId="77777777" w:rsidR="009078EB" w:rsidRPr="00FF037D" w:rsidRDefault="009078EB" w:rsidP="009078EB">
            <w:pPr>
              <w:pStyle w:val="FormTitle"/>
              <w:spacing w:before="0" w:after="0"/>
              <w:jc w:val="both"/>
              <w:rPr>
                <w:rStyle w:val="Hyperlink"/>
                <w:rFonts w:cs="Arial"/>
                <w:b w:val="0"/>
                <w:sz w:val="20"/>
                <w:u w:val="none"/>
              </w:rPr>
            </w:pPr>
            <w:r w:rsidRPr="00FF037D">
              <w:rPr>
                <w:rFonts w:cs="Arial"/>
                <w:b w:val="0"/>
                <w:sz w:val="20"/>
              </w:rPr>
              <w:t xml:space="preserve">Online: </w:t>
            </w:r>
            <w:hyperlink r:id="rId19" w:history="1">
              <w:r w:rsidRPr="00FF037D">
                <w:rPr>
                  <w:rStyle w:val="Hyperlink"/>
                  <w:rFonts w:cs="Arial"/>
                  <w:b w:val="0"/>
                  <w:sz w:val="20"/>
                  <w:u w:val="none"/>
                </w:rPr>
                <w:t>http://naturalresources.wales/permits-and-permissions/protected-species-licensing/?lang=en</w:t>
              </w:r>
            </w:hyperlink>
          </w:p>
          <w:p w14:paraId="7C627F9E" w14:textId="0176DF5A" w:rsidR="009078EB" w:rsidRPr="009078EB" w:rsidRDefault="009078EB" w:rsidP="009078EB">
            <w:pPr>
              <w:pStyle w:val="FormTitle"/>
              <w:spacing w:before="0" w:after="0"/>
              <w:jc w:val="both"/>
              <w:rPr>
                <w:rFonts w:cs="Arial"/>
                <w:sz w:val="20"/>
              </w:rPr>
            </w:pPr>
          </w:p>
        </w:tc>
      </w:tr>
      <w:tr w:rsidR="009078EB" w14:paraId="2A629A24" w14:textId="77777777" w:rsidTr="009078EB">
        <w:tc>
          <w:tcPr>
            <w:tcW w:w="10187" w:type="dxa"/>
          </w:tcPr>
          <w:p w14:paraId="3A106662" w14:textId="77777777" w:rsidR="009078EB" w:rsidRPr="009078EB" w:rsidRDefault="009078EB" w:rsidP="009078EB">
            <w:pPr>
              <w:pStyle w:val="HTMLAddress1"/>
              <w:ind w:left="0"/>
              <w:jc w:val="both"/>
              <w:rPr>
                <w:rFonts w:ascii="Arial" w:hAnsi="Arial" w:cs="Arial"/>
                <w:b/>
                <w:bCs/>
                <w:color w:val="0091A5"/>
              </w:rPr>
            </w:pPr>
          </w:p>
          <w:p w14:paraId="5780ED08" w14:textId="6AF45291" w:rsidR="009078EB" w:rsidRPr="009078EB" w:rsidRDefault="009078EB" w:rsidP="009078EB">
            <w:pPr>
              <w:pStyle w:val="HTMLAddress1"/>
              <w:ind w:left="0"/>
              <w:jc w:val="both"/>
              <w:rPr>
                <w:rFonts w:ascii="Arial" w:hAnsi="Arial" w:cs="Arial"/>
                <w:b/>
                <w:bCs/>
                <w:color w:val="0091A5"/>
                <w:szCs w:val="18"/>
              </w:rPr>
            </w:pPr>
            <w:r w:rsidRPr="009078EB">
              <w:rPr>
                <w:rFonts w:ascii="Arial" w:hAnsi="Arial" w:cs="Arial"/>
                <w:b/>
                <w:bCs/>
                <w:color w:val="0091A5"/>
                <w:szCs w:val="18"/>
              </w:rPr>
              <w:t xml:space="preserve">YOUR LOCAL BIOLOGICAL RECORDS CENTRE </w:t>
            </w:r>
          </w:p>
          <w:p w14:paraId="08123CE7" w14:textId="77777777" w:rsidR="009078EB" w:rsidRPr="009078EB" w:rsidRDefault="009078EB" w:rsidP="009078EB">
            <w:pPr>
              <w:pStyle w:val="HTMLAddress1"/>
              <w:ind w:left="0"/>
              <w:jc w:val="both"/>
              <w:rPr>
                <w:rFonts w:ascii="Arial" w:hAnsi="Arial" w:cs="Arial"/>
                <w:szCs w:val="18"/>
              </w:rPr>
            </w:pPr>
            <w:r w:rsidRPr="009078EB">
              <w:rPr>
                <w:rFonts w:ascii="Arial" w:hAnsi="Arial" w:cs="Arial"/>
                <w:b/>
                <w:bCs/>
                <w:szCs w:val="18"/>
              </w:rPr>
              <w:t xml:space="preserve">Natural Resources Wales strongly advises all biological data associated with this licence is shared with your Local Biological Records Centre. </w:t>
            </w:r>
            <w:r w:rsidRPr="009078EB">
              <w:rPr>
                <w:rFonts w:ascii="Arial" w:hAnsi="Arial" w:cs="Arial"/>
                <w:szCs w:val="18"/>
              </w:rPr>
              <w:t xml:space="preserve"> It is vital you upload data to help meet our shared conservation objectives and help inform future surveys and licence applications. Please contact your local records centre directly via the website </w:t>
            </w:r>
            <w:hyperlink r:id="rId20" w:history="1">
              <w:r w:rsidRPr="009078EB">
                <w:rPr>
                  <w:rStyle w:val="Hyperlink"/>
                  <w:rFonts w:ascii="Arial" w:hAnsi="Arial" w:cs="Arial"/>
                  <w:szCs w:val="18"/>
                </w:rPr>
                <w:t>www.lrcwales.org.uk</w:t>
              </w:r>
            </w:hyperlink>
            <w:r w:rsidRPr="009078EB">
              <w:rPr>
                <w:rFonts w:ascii="Arial" w:hAnsi="Arial" w:cs="Arial"/>
                <w:szCs w:val="18"/>
              </w:rPr>
              <w:t xml:space="preserve"> </w:t>
            </w:r>
          </w:p>
          <w:p w14:paraId="3EB71A19" w14:textId="77777777" w:rsidR="009078EB" w:rsidRPr="009078EB" w:rsidRDefault="009078EB" w:rsidP="009078EB">
            <w:pPr>
              <w:pStyle w:val="HTMLAddress1"/>
              <w:ind w:left="0"/>
              <w:jc w:val="both"/>
              <w:rPr>
                <w:rFonts w:ascii="Arial" w:hAnsi="Arial" w:cs="Arial"/>
                <w:szCs w:val="18"/>
              </w:rPr>
            </w:pPr>
          </w:p>
          <w:p w14:paraId="3B4E4A18" w14:textId="3704FABD" w:rsidR="009078EB" w:rsidRPr="009078EB" w:rsidRDefault="009078EB" w:rsidP="009078EB">
            <w:pPr>
              <w:pStyle w:val="HTMLAddress1"/>
              <w:ind w:left="0"/>
              <w:jc w:val="both"/>
              <w:rPr>
                <w:rFonts w:ascii="Arial" w:hAnsi="Arial" w:cs="Arial"/>
                <w:szCs w:val="18"/>
              </w:rPr>
            </w:pPr>
            <w:r w:rsidRPr="009078EB">
              <w:rPr>
                <w:rFonts w:ascii="Arial" w:hAnsi="Arial" w:cs="Arial"/>
                <w:szCs w:val="18"/>
              </w:rPr>
              <w:t xml:space="preserve">Please confirm the records associated with this licence have been sent to the local records centre by ticking this box. </w:t>
            </w:r>
            <w:r w:rsidR="002A0CBA">
              <w:rPr>
                <w:rFonts w:ascii="Arial" w:hAnsi="Arial"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0CBA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2A0CBA">
              <w:rPr>
                <w:rFonts w:ascii="Arial" w:hAnsi="Arial" w:cs="Arial"/>
                <w:szCs w:val="18"/>
              </w:rPr>
            </w:r>
            <w:r w:rsidR="002A0CBA">
              <w:rPr>
                <w:rFonts w:ascii="Arial" w:hAnsi="Arial" w:cs="Arial"/>
                <w:szCs w:val="18"/>
              </w:rPr>
              <w:fldChar w:fldCharType="end"/>
            </w:r>
            <w:bookmarkEnd w:id="0"/>
            <w:r w:rsidR="002A0CBA">
              <w:rPr>
                <w:rFonts w:ascii="Arial" w:hAnsi="Arial" w:cs="Arial"/>
                <w:szCs w:val="18"/>
              </w:rPr>
              <w:t xml:space="preserve"> </w:t>
            </w:r>
            <w:bookmarkStart w:id="1" w:name="_GoBack"/>
            <w:bookmarkEnd w:id="1"/>
          </w:p>
          <w:p w14:paraId="0B9691C3" w14:textId="7539891E" w:rsidR="009078EB" w:rsidRPr="009078EB" w:rsidRDefault="009078EB" w:rsidP="009078EB">
            <w:pPr>
              <w:pStyle w:val="HTMLAddress1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247CF92" w14:textId="77777777" w:rsidR="00367D52" w:rsidRPr="00367D52" w:rsidRDefault="00367D52" w:rsidP="00367D52">
      <w:pPr>
        <w:pStyle w:val="HTMLAddress1"/>
        <w:ind w:left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39" w:tblpY="98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5620"/>
      </w:tblGrid>
      <w:tr w:rsidR="00707409" w:rsidRPr="00FB155A" w14:paraId="4E6FC5D2" w14:textId="77777777" w:rsidTr="00FF037D">
        <w:trPr>
          <w:trHeight w:val="547"/>
        </w:trPr>
        <w:tc>
          <w:tcPr>
            <w:tcW w:w="4684" w:type="dxa"/>
            <w:shd w:val="clear" w:color="auto" w:fill="auto"/>
            <w:vAlign w:val="center"/>
          </w:tcPr>
          <w:p w14:paraId="6F9C6238" w14:textId="77777777" w:rsidR="00707409" w:rsidRPr="00DC3D1F" w:rsidRDefault="00707409" w:rsidP="00FF037D">
            <w:pPr>
              <w:pStyle w:val="FormTitle"/>
              <w:spacing w:before="0"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EPS </w:t>
            </w:r>
            <w:r w:rsidRPr="00DC3D1F">
              <w:rPr>
                <w:sz w:val="20"/>
                <w:szCs w:val="24"/>
              </w:rPr>
              <w:t>Licence Reference Number: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5D70E0DF" w14:textId="77777777" w:rsidR="00707409" w:rsidRPr="00DC3D1F" w:rsidRDefault="00707409" w:rsidP="00FF037D">
            <w:pPr>
              <w:pStyle w:val="FormTitle"/>
              <w:spacing w:before="0" w:after="0"/>
              <w:jc w:val="both"/>
              <w:rPr>
                <w:sz w:val="20"/>
                <w:szCs w:val="22"/>
              </w:rPr>
            </w:pPr>
          </w:p>
        </w:tc>
      </w:tr>
      <w:tr w:rsidR="00707409" w:rsidRPr="00FB155A" w14:paraId="59FD9D13" w14:textId="77777777" w:rsidTr="00FF037D">
        <w:trPr>
          <w:trHeight w:val="844"/>
        </w:trPr>
        <w:tc>
          <w:tcPr>
            <w:tcW w:w="4684" w:type="dxa"/>
            <w:shd w:val="clear" w:color="auto" w:fill="auto"/>
            <w:vAlign w:val="center"/>
          </w:tcPr>
          <w:p w14:paraId="3104D7F7" w14:textId="77777777" w:rsidR="00707409" w:rsidRDefault="00707409" w:rsidP="00FF037D">
            <w:pPr>
              <w:pStyle w:val="FormTitle"/>
              <w:spacing w:before="0"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List all species included on the licence: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21DDEDEF" w14:textId="77777777" w:rsidR="00707409" w:rsidRPr="00DC3D1F" w:rsidRDefault="00707409" w:rsidP="00FF037D">
            <w:pPr>
              <w:pStyle w:val="FormTitle"/>
              <w:spacing w:before="0" w:after="0"/>
              <w:jc w:val="both"/>
              <w:rPr>
                <w:sz w:val="20"/>
                <w:szCs w:val="22"/>
              </w:rPr>
            </w:pPr>
          </w:p>
        </w:tc>
      </w:tr>
      <w:tr w:rsidR="00707409" w:rsidRPr="00FB155A" w14:paraId="739785A5" w14:textId="77777777" w:rsidTr="00FF037D">
        <w:trPr>
          <w:trHeight w:val="1409"/>
        </w:trPr>
        <w:tc>
          <w:tcPr>
            <w:tcW w:w="4684" w:type="dxa"/>
            <w:shd w:val="clear" w:color="auto" w:fill="auto"/>
            <w:vAlign w:val="center"/>
          </w:tcPr>
          <w:p w14:paraId="717FC508" w14:textId="77777777" w:rsidR="00707409" w:rsidRPr="00DC3D1F" w:rsidRDefault="00707409" w:rsidP="00FF037D">
            <w:pPr>
              <w:pStyle w:val="FormTitle"/>
              <w:spacing w:before="0" w:after="0"/>
              <w:rPr>
                <w:sz w:val="20"/>
                <w:szCs w:val="24"/>
              </w:rPr>
            </w:pPr>
            <w:r w:rsidRPr="00DC3D1F">
              <w:rPr>
                <w:sz w:val="20"/>
                <w:szCs w:val="24"/>
              </w:rPr>
              <w:t>Full Site Address: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4DB6A9A9" w14:textId="77777777" w:rsidR="00707409" w:rsidRPr="00DC3D1F" w:rsidRDefault="00707409" w:rsidP="00FF037D">
            <w:pPr>
              <w:pStyle w:val="FormTitle"/>
              <w:spacing w:before="0" w:after="0"/>
              <w:jc w:val="both"/>
              <w:rPr>
                <w:sz w:val="20"/>
                <w:szCs w:val="22"/>
              </w:rPr>
            </w:pPr>
          </w:p>
        </w:tc>
      </w:tr>
      <w:tr w:rsidR="00707409" w:rsidRPr="00FB155A" w14:paraId="2FC71473" w14:textId="77777777" w:rsidTr="00FF037D">
        <w:trPr>
          <w:trHeight w:val="272"/>
        </w:trPr>
        <w:tc>
          <w:tcPr>
            <w:tcW w:w="4684" w:type="dxa"/>
            <w:shd w:val="clear" w:color="auto" w:fill="D9D9D9"/>
            <w:vAlign w:val="center"/>
          </w:tcPr>
          <w:p w14:paraId="16EEEF33" w14:textId="77777777" w:rsidR="00707409" w:rsidRPr="00DC3D1F" w:rsidRDefault="00707409" w:rsidP="00FF037D">
            <w:pPr>
              <w:pStyle w:val="FormTit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5620" w:type="dxa"/>
            <w:shd w:val="clear" w:color="auto" w:fill="D9D9D9"/>
            <w:vAlign w:val="center"/>
          </w:tcPr>
          <w:p w14:paraId="675B2C80" w14:textId="77777777" w:rsidR="00707409" w:rsidRPr="00DC3D1F" w:rsidRDefault="00707409" w:rsidP="00FF037D">
            <w:pPr>
              <w:pStyle w:val="FormTitle"/>
              <w:spacing w:before="0" w:after="0"/>
              <w:jc w:val="both"/>
              <w:rPr>
                <w:sz w:val="20"/>
                <w:szCs w:val="22"/>
              </w:rPr>
            </w:pPr>
          </w:p>
        </w:tc>
      </w:tr>
      <w:tr w:rsidR="00707409" w:rsidRPr="00FB155A" w14:paraId="17CF0E6F" w14:textId="77777777" w:rsidTr="00FF037D">
        <w:trPr>
          <w:trHeight w:val="1688"/>
        </w:trPr>
        <w:tc>
          <w:tcPr>
            <w:tcW w:w="4684" w:type="dxa"/>
            <w:shd w:val="clear" w:color="auto" w:fill="auto"/>
            <w:vAlign w:val="center"/>
          </w:tcPr>
          <w:p w14:paraId="0368537A" w14:textId="77777777" w:rsidR="00707409" w:rsidRDefault="00707409" w:rsidP="00FF037D">
            <w:pPr>
              <w:pStyle w:val="FormTitle"/>
              <w:spacing w:before="0" w:after="0"/>
              <w:rPr>
                <w:sz w:val="20"/>
                <w:szCs w:val="24"/>
              </w:rPr>
            </w:pPr>
            <w:r w:rsidRPr="00DC3D1F">
              <w:rPr>
                <w:sz w:val="20"/>
                <w:szCs w:val="24"/>
              </w:rPr>
              <w:t xml:space="preserve">Completed By: </w:t>
            </w:r>
          </w:p>
          <w:p w14:paraId="54571EAD" w14:textId="77777777" w:rsidR="00707409" w:rsidRDefault="00707409" w:rsidP="00FF037D">
            <w:pPr>
              <w:pStyle w:val="FormTitle"/>
              <w:spacing w:before="0" w:after="0"/>
              <w:rPr>
                <w:sz w:val="20"/>
                <w:szCs w:val="24"/>
              </w:rPr>
            </w:pPr>
          </w:p>
          <w:p w14:paraId="2D40A4E5" w14:textId="77777777" w:rsidR="00707409" w:rsidRPr="00AE32EE" w:rsidRDefault="00707409" w:rsidP="00FF037D">
            <w:pPr>
              <w:pStyle w:val="FormTitle"/>
              <w:spacing w:before="0" w:after="0"/>
              <w:rPr>
                <w:i/>
                <w:sz w:val="20"/>
                <w:szCs w:val="24"/>
              </w:rPr>
            </w:pPr>
          </w:p>
        </w:tc>
        <w:tc>
          <w:tcPr>
            <w:tcW w:w="5620" w:type="dxa"/>
            <w:shd w:val="clear" w:color="auto" w:fill="auto"/>
            <w:vAlign w:val="center"/>
          </w:tcPr>
          <w:p w14:paraId="2402BB10" w14:textId="77777777" w:rsidR="00707409" w:rsidRPr="00DC3D1F" w:rsidRDefault="00707409" w:rsidP="00FF037D">
            <w:pPr>
              <w:pStyle w:val="FormTitle"/>
              <w:spacing w:before="0" w:after="0"/>
              <w:rPr>
                <w:sz w:val="20"/>
                <w:szCs w:val="22"/>
              </w:rPr>
            </w:pPr>
            <w:r>
              <w:rPr>
                <w:i/>
                <w:sz w:val="20"/>
                <w:szCs w:val="24"/>
              </w:rPr>
              <w:t>[Insert name, address, telephone and email contact details]</w:t>
            </w:r>
          </w:p>
        </w:tc>
      </w:tr>
      <w:tr w:rsidR="00707409" w:rsidRPr="00FB155A" w14:paraId="6721E5BF" w14:textId="77777777" w:rsidTr="00FF037D">
        <w:trPr>
          <w:trHeight w:val="697"/>
        </w:trPr>
        <w:tc>
          <w:tcPr>
            <w:tcW w:w="4684" w:type="dxa"/>
            <w:shd w:val="clear" w:color="auto" w:fill="auto"/>
            <w:vAlign w:val="center"/>
          </w:tcPr>
          <w:p w14:paraId="7D6985F2" w14:textId="77777777" w:rsidR="00707409" w:rsidRPr="00DC3D1F" w:rsidRDefault="00707409" w:rsidP="00FF037D">
            <w:pPr>
              <w:pStyle w:val="FormTitle"/>
              <w:spacing w:before="0"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Date of this report</w:t>
            </w:r>
            <w:r w:rsidRPr="00DC3D1F">
              <w:rPr>
                <w:sz w:val="20"/>
                <w:szCs w:val="24"/>
              </w:rPr>
              <w:t>: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54449C02" w14:textId="77777777" w:rsidR="00707409" w:rsidRPr="00DC3D1F" w:rsidRDefault="00707409" w:rsidP="00FF037D">
            <w:pPr>
              <w:pStyle w:val="FormTitle"/>
              <w:spacing w:before="0" w:after="0"/>
              <w:jc w:val="both"/>
              <w:rPr>
                <w:sz w:val="20"/>
                <w:szCs w:val="22"/>
              </w:rPr>
            </w:pPr>
          </w:p>
        </w:tc>
      </w:tr>
    </w:tbl>
    <w:p w14:paraId="1A77B53E" w14:textId="2EF0792D" w:rsidR="00FF037D" w:rsidRDefault="00FF037D" w:rsidP="0089348C">
      <w:pPr>
        <w:pStyle w:val="Header"/>
        <w:tabs>
          <w:tab w:val="clear" w:pos="4320"/>
          <w:tab w:val="clear" w:pos="8640"/>
        </w:tabs>
        <w:spacing w:before="60"/>
        <w:ind w:left="-142" w:right="-151"/>
        <w:jc w:val="both"/>
        <w:rPr>
          <w:b/>
          <w:sz w:val="16"/>
          <w:szCs w:val="24"/>
          <w:u w:val="single"/>
        </w:rPr>
      </w:pPr>
    </w:p>
    <w:p w14:paraId="5A657CC7" w14:textId="77777777" w:rsidR="00FF037D" w:rsidRDefault="00FF037D">
      <w:pPr>
        <w:rPr>
          <w:rFonts w:ascii="Arial" w:hAnsi="Arial"/>
          <w:b/>
          <w:sz w:val="16"/>
          <w:szCs w:val="24"/>
          <w:u w:val="single"/>
        </w:rPr>
      </w:pPr>
      <w:r>
        <w:rPr>
          <w:b/>
          <w:sz w:val="16"/>
          <w:szCs w:val="24"/>
          <w:u w:val="single"/>
        </w:rPr>
        <w:br w:type="page"/>
      </w:r>
    </w:p>
    <w:p w14:paraId="6C2AD457" w14:textId="77777777" w:rsidR="00C866A5" w:rsidRPr="00DC3D1F" w:rsidRDefault="003C1075" w:rsidP="00BC0D6F">
      <w:pPr>
        <w:pStyle w:val="Header"/>
        <w:tabs>
          <w:tab w:val="clear" w:pos="4320"/>
          <w:tab w:val="clear" w:pos="8640"/>
        </w:tabs>
        <w:spacing w:before="60"/>
        <w:ind w:right="-151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B</w:t>
      </w:r>
      <w:r w:rsidR="0089348C" w:rsidRPr="00DC3D1F">
        <w:rPr>
          <w:b/>
          <w:sz w:val="22"/>
          <w:szCs w:val="22"/>
          <w:u w:val="single"/>
        </w:rPr>
        <w:t>ackground and Supporting Information</w:t>
      </w:r>
    </w:p>
    <w:p w14:paraId="4220EC8A" w14:textId="77777777" w:rsidR="00C4681C" w:rsidRPr="00DC3D1F" w:rsidRDefault="00C4681C" w:rsidP="00A62D4C">
      <w:pPr>
        <w:pStyle w:val="Header"/>
        <w:tabs>
          <w:tab w:val="clear" w:pos="4320"/>
          <w:tab w:val="clear" w:pos="8640"/>
        </w:tabs>
        <w:spacing w:before="60"/>
        <w:ind w:right="-151"/>
        <w:jc w:val="both"/>
        <w:rPr>
          <w:sz w:val="22"/>
          <w:szCs w:val="22"/>
        </w:rPr>
      </w:pPr>
    </w:p>
    <w:p w14:paraId="041F495F" w14:textId="77777777" w:rsidR="000840A6" w:rsidRDefault="003C1075" w:rsidP="003C1075">
      <w:pPr>
        <w:spacing w:before="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</w:t>
      </w:r>
      <w:r w:rsidR="00CB3409" w:rsidRPr="00DC3D1F">
        <w:rPr>
          <w:rFonts w:ascii="Arial" w:hAnsi="Arial"/>
          <w:b/>
          <w:sz w:val="22"/>
          <w:szCs w:val="22"/>
        </w:rPr>
        <w:tab/>
      </w:r>
      <w:r w:rsidR="000840A6">
        <w:rPr>
          <w:rFonts w:ascii="Arial" w:hAnsi="Arial"/>
          <w:b/>
          <w:sz w:val="22"/>
          <w:szCs w:val="22"/>
        </w:rPr>
        <w:t>Background Information</w:t>
      </w:r>
    </w:p>
    <w:p w14:paraId="3F4E6FD1" w14:textId="77777777" w:rsidR="000840A6" w:rsidRDefault="000840A6" w:rsidP="003C1075">
      <w:pPr>
        <w:spacing w:before="60"/>
        <w:jc w:val="both"/>
        <w:rPr>
          <w:rFonts w:ascii="Arial" w:hAnsi="Arial"/>
          <w:b/>
          <w:sz w:val="22"/>
          <w:szCs w:val="22"/>
        </w:rPr>
      </w:pPr>
    </w:p>
    <w:p w14:paraId="3F248881" w14:textId="77777777" w:rsidR="003C1075" w:rsidRDefault="000840A6" w:rsidP="003C1075">
      <w:pPr>
        <w:spacing w:before="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A1. </w:t>
      </w:r>
      <w:r>
        <w:rPr>
          <w:rFonts w:ascii="Arial" w:hAnsi="Arial"/>
          <w:b/>
          <w:sz w:val="22"/>
          <w:szCs w:val="22"/>
        </w:rPr>
        <w:tab/>
      </w:r>
      <w:r w:rsidR="003C1075">
        <w:rPr>
          <w:rFonts w:ascii="Arial" w:hAnsi="Arial"/>
          <w:b/>
          <w:sz w:val="22"/>
          <w:szCs w:val="22"/>
        </w:rPr>
        <w:t>Summary of the baseline surveys undertaken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71"/>
        <w:gridCol w:w="3418"/>
      </w:tblGrid>
      <w:tr w:rsidR="004A2948" w:rsidRPr="00293507" w14:paraId="5450E68D" w14:textId="77777777" w:rsidTr="00293507">
        <w:tc>
          <w:tcPr>
            <w:tcW w:w="3471" w:type="dxa"/>
            <w:shd w:val="clear" w:color="auto" w:fill="auto"/>
          </w:tcPr>
          <w:p w14:paraId="7795A60F" w14:textId="77777777" w:rsidR="004A2948" w:rsidRPr="00293507" w:rsidRDefault="004A2948" w:rsidP="0029350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93507">
              <w:rPr>
                <w:rFonts w:ascii="Arial" w:hAnsi="Arial"/>
                <w:b/>
                <w:sz w:val="22"/>
                <w:szCs w:val="22"/>
              </w:rPr>
              <w:t>Type of pre-licence survey</w:t>
            </w:r>
            <w:r w:rsidR="000F7B6A" w:rsidRPr="00293507">
              <w:rPr>
                <w:rFonts w:ascii="Arial" w:hAnsi="Arial"/>
                <w:b/>
                <w:sz w:val="22"/>
                <w:szCs w:val="22"/>
              </w:rPr>
              <w:t>(</w:t>
            </w:r>
            <w:r w:rsidRPr="00293507">
              <w:rPr>
                <w:rFonts w:ascii="Arial" w:hAnsi="Arial"/>
                <w:b/>
                <w:sz w:val="22"/>
                <w:szCs w:val="22"/>
              </w:rPr>
              <w:t>s</w:t>
            </w:r>
            <w:r w:rsidR="000F7B6A" w:rsidRPr="00293507">
              <w:rPr>
                <w:rFonts w:ascii="Arial" w:hAnsi="Arial"/>
                <w:b/>
                <w:sz w:val="22"/>
                <w:szCs w:val="22"/>
              </w:rPr>
              <w:t>)</w:t>
            </w:r>
            <w:r w:rsidRPr="00293507">
              <w:rPr>
                <w:rFonts w:ascii="Arial" w:hAnsi="Arial"/>
                <w:b/>
                <w:sz w:val="22"/>
                <w:szCs w:val="22"/>
              </w:rPr>
              <w:t xml:space="preserve"> carried out</w:t>
            </w:r>
          </w:p>
        </w:tc>
        <w:tc>
          <w:tcPr>
            <w:tcW w:w="3471" w:type="dxa"/>
            <w:shd w:val="clear" w:color="auto" w:fill="auto"/>
          </w:tcPr>
          <w:p w14:paraId="43108E8D" w14:textId="77777777" w:rsidR="004A2948" w:rsidRPr="00293507" w:rsidRDefault="004A2948" w:rsidP="0029350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93507">
              <w:rPr>
                <w:rFonts w:ascii="Arial" w:hAnsi="Arial"/>
                <w:b/>
                <w:sz w:val="22"/>
                <w:szCs w:val="22"/>
              </w:rPr>
              <w:t>Date/s</w:t>
            </w:r>
          </w:p>
        </w:tc>
        <w:tc>
          <w:tcPr>
            <w:tcW w:w="3471" w:type="dxa"/>
            <w:shd w:val="clear" w:color="auto" w:fill="auto"/>
          </w:tcPr>
          <w:p w14:paraId="6D398FDC" w14:textId="77777777" w:rsidR="004A2948" w:rsidRPr="00293507" w:rsidRDefault="004A2948" w:rsidP="0029350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93507">
              <w:rPr>
                <w:rFonts w:ascii="Arial" w:hAnsi="Arial"/>
                <w:b/>
                <w:sz w:val="22"/>
                <w:szCs w:val="22"/>
              </w:rPr>
              <w:t>Result</w:t>
            </w:r>
          </w:p>
        </w:tc>
      </w:tr>
      <w:tr w:rsidR="004A2948" w:rsidRPr="00293507" w14:paraId="6B4372B8" w14:textId="77777777" w:rsidTr="00293507">
        <w:tc>
          <w:tcPr>
            <w:tcW w:w="3471" w:type="dxa"/>
            <w:shd w:val="clear" w:color="auto" w:fill="auto"/>
          </w:tcPr>
          <w:p w14:paraId="3EA9A456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For example:</w:t>
            </w:r>
          </w:p>
        </w:tc>
        <w:tc>
          <w:tcPr>
            <w:tcW w:w="3471" w:type="dxa"/>
            <w:shd w:val="clear" w:color="auto" w:fill="auto"/>
          </w:tcPr>
          <w:p w14:paraId="0D124D6A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71" w:type="dxa"/>
            <w:shd w:val="clear" w:color="auto" w:fill="auto"/>
          </w:tcPr>
          <w:p w14:paraId="12308AA4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2948" w:rsidRPr="00293507" w14:paraId="0FB4A59F" w14:textId="77777777" w:rsidTr="00293507">
        <w:tc>
          <w:tcPr>
            <w:tcW w:w="3471" w:type="dxa"/>
            <w:shd w:val="clear" w:color="auto" w:fill="auto"/>
          </w:tcPr>
          <w:p w14:paraId="1594DF14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Visual inspection of buildings</w:t>
            </w:r>
          </w:p>
        </w:tc>
        <w:tc>
          <w:tcPr>
            <w:tcW w:w="3471" w:type="dxa"/>
            <w:shd w:val="clear" w:color="auto" w:fill="auto"/>
          </w:tcPr>
          <w:p w14:paraId="0B3EBAD7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16/07/16</w:t>
            </w:r>
          </w:p>
        </w:tc>
        <w:tc>
          <w:tcPr>
            <w:tcW w:w="3471" w:type="dxa"/>
            <w:shd w:val="clear" w:color="auto" w:fill="auto"/>
          </w:tcPr>
          <w:p w14:paraId="009282E8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 xml:space="preserve">Droppings in attic loft void </w:t>
            </w:r>
          </w:p>
        </w:tc>
      </w:tr>
      <w:tr w:rsidR="004A2948" w:rsidRPr="00293507" w14:paraId="1796BDED" w14:textId="77777777" w:rsidTr="00293507">
        <w:tc>
          <w:tcPr>
            <w:tcW w:w="3471" w:type="dxa"/>
            <w:shd w:val="clear" w:color="auto" w:fill="auto"/>
          </w:tcPr>
          <w:p w14:paraId="2042861A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Dusk/Emergence surveys</w:t>
            </w:r>
          </w:p>
        </w:tc>
        <w:tc>
          <w:tcPr>
            <w:tcW w:w="3471" w:type="dxa"/>
            <w:shd w:val="clear" w:color="auto" w:fill="auto"/>
          </w:tcPr>
          <w:p w14:paraId="331F6169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16/07/16</w:t>
            </w:r>
          </w:p>
          <w:p w14:paraId="55E8BFB0" w14:textId="77777777" w:rsidR="004A2948" w:rsidRPr="00293507" w:rsidRDefault="000840A6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06</w:t>
            </w:r>
            <w:r w:rsidR="004A2948" w:rsidRPr="00293507">
              <w:rPr>
                <w:rFonts w:ascii="Arial" w:hAnsi="Arial"/>
                <w:i/>
                <w:sz w:val="22"/>
                <w:szCs w:val="22"/>
              </w:rPr>
              <w:t>/08/16</w:t>
            </w:r>
          </w:p>
        </w:tc>
        <w:tc>
          <w:tcPr>
            <w:tcW w:w="3471" w:type="dxa"/>
            <w:shd w:val="clear" w:color="auto" w:fill="auto"/>
          </w:tcPr>
          <w:p w14:paraId="5D0EB085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10 BLE bats observed leaving loft void via apex of western gable end</w:t>
            </w:r>
          </w:p>
        </w:tc>
      </w:tr>
      <w:tr w:rsidR="004A2948" w:rsidRPr="00293507" w14:paraId="5DD986D7" w14:textId="77777777" w:rsidTr="00293507">
        <w:tc>
          <w:tcPr>
            <w:tcW w:w="3471" w:type="dxa"/>
            <w:shd w:val="clear" w:color="auto" w:fill="auto"/>
          </w:tcPr>
          <w:p w14:paraId="0D00FE40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Dawn surveys</w:t>
            </w:r>
          </w:p>
        </w:tc>
        <w:tc>
          <w:tcPr>
            <w:tcW w:w="3471" w:type="dxa"/>
            <w:shd w:val="clear" w:color="auto" w:fill="auto"/>
          </w:tcPr>
          <w:p w14:paraId="7A2685DC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N/A</w:t>
            </w:r>
          </w:p>
        </w:tc>
        <w:tc>
          <w:tcPr>
            <w:tcW w:w="3471" w:type="dxa"/>
            <w:shd w:val="clear" w:color="auto" w:fill="auto"/>
          </w:tcPr>
          <w:p w14:paraId="32EA33FF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4A2948" w:rsidRPr="00293507" w14:paraId="27B32B54" w14:textId="77777777" w:rsidTr="00293507">
        <w:tc>
          <w:tcPr>
            <w:tcW w:w="3471" w:type="dxa"/>
            <w:shd w:val="clear" w:color="auto" w:fill="auto"/>
          </w:tcPr>
          <w:p w14:paraId="7D16D1B3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Dormouse nut search</w:t>
            </w:r>
          </w:p>
        </w:tc>
        <w:tc>
          <w:tcPr>
            <w:tcW w:w="3471" w:type="dxa"/>
            <w:shd w:val="clear" w:color="auto" w:fill="auto"/>
          </w:tcPr>
          <w:p w14:paraId="6F77B9EF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20/10/2016</w:t>
            </w:r>
          </w:p>
        </w:tc>
        <w:tc>
          <w:tcPr>
            <w:tcW w:w="3471" w:type="dxa"/>
            <w:shd w:val="clear" w:color="auto" w:fill="auto"/>
          </w:tcPr>
          <w:p w14:paraId="5F24F40B" w14:textId="77777777" w:rsidR="004A2948" w:rsidRPr="00293507" w:rsidRDefault="004A2948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5 Dormouse chewed nuts</w:t>
            </w:r>
          </w:p>
        </w:tc>
      </w:tr>
      <w:tr w:rsidR="004A2948" w:rsidRPr="00293507" w14:paraId="2993CB4F" w14:textId="77777777" w:rsidTr="00293507">
        <w:tc>
          <w:tcPr>
            <w:tcW w:w="3471" w:type="dxa"/>
            <w:shd w:val="clear" w:color="auto" w:fill="auto"/>
          </w:tcPr>
          <w:p w14:paraId="1F920D7C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Dormouse nest tube survey</w:t>
            </w:r>
          </w:p>
        </w:tc>
        <w:tc>
          <w:tcPr>
            <w:tcW w:w="3471" w:type="dxa"/>
            <w:shd w:val="clear" w:color="auto" w:fill="auto"/>
          </w:tcPr>
          <w:p w14:paraId="411C0AF7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April-October 2017</w:t>
            </w:r>
          </w:p>
        </w:tc>
        <w:tc>
          <w:tcPr>
            <w:tcW w:w="3471" w:type="dxa"/>
            <w:shd w:val="clear" w:color="auto" w:fill="auto"/>
          </w:tcPr>
          <w:p w14:paraId="6BDD730E" w14:textId="77777777" w:rsidR="004A2948" w:rsidRPr="00293507" w:rsidRDefault="000840A6" w:rsidP="00293507">
            <w:pPr>
              <w:spacing w:before="60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Occupied/unoccupied d</w:t>
            </w:r>
            <w:r w:rsidR="004A2948" w:rsidRPr="00293507">
              <w:rPr>
                <w:rFonts w:ascii="Arial" w:hAnsi="Arial"/>
                <w:i/>
                <w:sz w:val="22"/>
                <w:szCs w:val="22"/>
              </w:rPr>
              <w:t>ormouse nests found in northern and western hedgerows</w:t>
            </w:r>
          </w:p>
        </w:tc>
      </w:tr>
      <w:tr w:rsidR="004A2948" w:rsidRPr="00293507" w14:paraId="72ECF1FE" w14:textId="77777777" w:rsidTr="00293507">
        <w:tc>
          <w:tcPr>
            <w:tcW w:w="3471" w:type="dxa"/>
            <w:shd w:val="clear" w:color="auto" w:fill="auto"/>
          </w:tcPr>
          <w:p w14:paraId="25EB6CD8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71" w:type="dxa"/>
            <w:shd w:val="clear" w:color="auto" w:fill="auto"/>
          </w:tcPr>
          <w:p w14:paraId="53BB5776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71" w:type="dxa"/>
            <w:shd w:val="clear" w:color="auto" w:fill="auto"/>
          </w:tcPr>
          <w:p w14:paraId="55171E29" w14:textId="77777777" w:rsidR="004A2948" w:rsidRPr="00293507" w:rsidRDefault="004A2948" w:rsidP="00293507">
            <w:pPr>
              <w:spacing w:before="6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9A62736" w14:textId="77777777" w:rsidR="004A2948" w:rsidRDefault="004A2948" w:rsidP="003C1075">
      <w:pPr>
        <w:spacing w:before="60"/>
        <w:jc w:val="both"/>
        <w:rPr>
          <w:rFonts w:ascii="Arial" w:hAnsi="Arial"/>
          <w:b/>
          <w:sz w:val="22"/>
          <w:szCs w:val="22"/>
        </w:rPr>
      </w:pPr>
    </w:p>
    <w:p w14:paraId="463AE708" w14:textId="77777777" w:rsidR="004A2948" w:rsidRDefault="000840A6" w:rsidP="003C1075">
      <w:pPr>
        <w:spacing w:before="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A2.</w:t>
      </w:r>
      <w:r w:rsidR="009974C7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 xml:space="preserve"> </w:t>
      </w:r>
      <w:r w:rsidR="000F7B6A">
        <w:rPr>
          <w:rFonts w:ascii="Arial" w:hAnsi="Arial"/>
          <w:b/>
          <w:sz w:val="22"/>
          <w:szCs w:val="22"/>
        </w:rPr>
        <w:t xml:space="preserve">Briefly list other </w:t>
      </w:r>
      <w:r>
        <w:rPr>
          <w:rFonts w:ascii="Arial" w:hAnsi="Arial"/>
          <w:b/>
          <w:sz w:val="22"/>
          <w:szCs w:val="22"/>
        </w:rPr>
        <w:t>relevant information</w:t>
      </w:r>
    </w:p>
    <w:p w14:paraId="5CBE0262" w14:textId="77777777" w:rsidR="004A2948" w:rsidRDefault="004A2948" w:rsidP="003C1075">
      <w:pPr>
        <w:spacing w:before="60"/>
        <w:jc w:val="both"/>
        <w:rPr>
          <w:rFonts w:ascii="Arial" w:hAnsi="Arial"/>
          <w:b/>
          <w:sz w:val="22"/>
          <w:szCs w:val="22"/>
        </w:rPr>
      </w:pPr>
    </w:p>
    <w:p w14:paraId="006E59B3" w14:textId="77777777" w:rsidR="000F7B6A" w:rsidRPr="000F7B6A" w:rsidRDefault="000840A6" w:rsidP="003C1075">
      <w:pPr>
        <w:spacing w:before="60"/>
        <w:jc w:val="both"/>
        <w:rPr>
          <w:rFonts w:ascii="Arial" w:hAnsi="Arial"/>
          <w:i/>
          <w:sz w:val="22"/>
          <w:szCs w:val="22"/>
        </w:rPr>
      </w:pPr>
      <w:r w:rsidRPr="000F7B6A">
        <w:rPr>
          <w:rFonts w:ascii="Arial" w:hAnsi="Arial"/>
          <w:i/>
          <w:sz w:val="22"/>
          <w:szCs w:val="22"/>
        </w:rPr>
        <w:t xml:space="preserve">Eg. </w:t>
      </w:r>
      <w:r w:rsidR="000F7B6A" w:rsidRPr="000F7B6A">
        <w:rPr>
          <w:rFonts w:ascii="Arial" w:hAnsi="Arial"/>
          <w:i/>
          <w:sz w:val="22"/>
          <w:szCs w:val="22"/>
        </w:rPr>
        <w:t xml:space="preserve">i. </w:t>
      </w:r>
      <w:r w:rsidR="00C5635C" w:rsidRPr="000F7B6A">
        <w:rPr>
          <w:rFonts w:ascii="Arial" w:hAnsi="Arial"/>
          <w:i/>
          <w:sz w:val="22"/>
          <w:szCs w:val="22"/>
        </w:rPr>
        <w:t xml:space="preserve">Changes at site between initial </w:t>
      </w:r>
      <w:r w:rsidR="000F7B6A" w:rsidRPr="000F7B6A">
        <w:rPr>
          <w:rFonts w:ascii="Arial" w:hAnsi="Arial"/>
          <w:i/>
          <w:sz w:val="22"/>
          <w:szCs w:val="22"/>
        </w:rPr>
        <w:t>survey and when the licence was carried out.</w:t>
      </w:r>
    </w:p>
    <w:p w14:paraId="2473D151" w14:textId="77777777" w:rsidR="000F7B6A" w:rsidRPr="000F7B6A" w:rsidRDefault="000F7B6A" w:rsidP="000F7B6A">
      <w:pPr>
        <w:jc w:val="both"/>
        <w:rPr>
          <w:rFonts w:ascii="Arial" w:hAnsi="Arial"/>
          <w:i/>
          <w:sz w:val="22"/>
          <w:szCs w:val="22"/>
        </w:rPr>
      </w:pPr>
      <w:r w:rsidRPr="000F7B6A">
        <w:rPr>
          <w:rFonts w:ascii="Arial" w:hAnsi="Arial"/>
          <w:i/>
          <w:sz w:val="22"/>
          <w:szCs w:val="22"/>
        </w:rPr>
        <w:t xml:space="preserve">      ii. Local bat group has come out and done further monitoring unrelated to the licenced works.</w:t>
      </w:r>
    </w:p>
    <w:p w14:paraId="0A31C721" w14:textId="77777777" w:rsidR="000F7B6A" w:rsidRPr="000840A6" w:rsidRDefault="000F7B6A" w:rsidP="003C1075">
      <w:pPr>
        <w:spacing w:before="60"/>
        <w:jc w:val="both"/>
        <w:rPr>
          <w:rFonts w:ascii="Arial" w:hAnsi="Arial"/>
          <w:b/>
          <w:i/>
          <w:sz w:val="22"/>
          <w:szCs w:val="22"/>
        </w:rPr>
      </w:pPr>
    </w:p>
    <w:p w14:paraId="32B0EC88" w14:textId="77777777" w:rsidR="00D75F10" w:rsidRDefault="005C2675" w:rsidP="000F7B6A">
      <w:pPr>
        <w:spacing w:before="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C. </w:t>
      </w:r>
      <w:r w:rsidR="009974C7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Surveys undertaken to inform this monitoring report</w:t>
      </w:r>
    </w:p>
    <w:p w14:paraId="486EEDB1" w14:textId="77777777" w:rsidR="004660F1" w:rsidRDefault="004660F1" w:rsidP="000F7B6A">
      <w:pPr>
        <w:spacing w:before="60"/>
        <w:jc w:val="both"/>
        <w:rPr>
          <w:rFonts w:ascii="Arial" w:hAnsi="Arial"/>
          <w:b/>
          <w:sz w:val="22"/>
          <w:szCs w:val="22"/>
        </w:rPr>
      </w:pPr>
    </w:p>
    <w:p w14:paraId="62A17E0C" w14:textId="77777777" w:rsidR="004660F1" w:rsidRPr="009974C7" w:rsidRDefault="004660F1" w:rsidP="000F7B6A">
      <w:pPr>
        <w:spacing w:before="60"/>
        <w:jc w:val="both"/>
        <w:rPr>
          <w:rFonts w:ascii="Arial" w:hAnsi="Arial"/>
          <w:sz w:val="22"/>
          <w:szCs w:val="22"/>
        </w:rPr>
      </w:pPr>
      <w:r w:rsidRPr="009974C7">
        <w:rPr>
          <w:rFonts w:ascii="Arial" w:hAnsi="Arial"/>
          <w:sz w:val="22"/>
          <w:szCs w:val="22"/>
        </w:rPr>
        <w:t xml:space="preserve">If </w:t>
      </w:r>
      <w:r w:rsidR="009974C7" w:rsidRPr="009974C7">
        <w:rPr>
          <w:rFonts w:ascii="Arial" w:hAnsi="Arial"/>
          <w:sz w:val="22"/>
          <w:szCs w:val="22"/>
        </w:rPr>
        <w:t xml:space="preserve">cloud-based databases have been used to submit monitoring results duplication of information below is not required.  </w:t>
      </w:r>
    </w:p>
    <w:p w14:paraId="686D7350" w14:textId="77777777" w:rsidR="005C2675" w:rsidRDefault="005C2675" w:rsidP="00AA7132">
      <w:pPr>
        <w:jc w:val="both"/>
        <w:rPr>
          <w:rFonts w:ascii="Arial" w:hAnsi="Arial"/>
          <w:b/>
          <w:sz w:val="22"/>
          <w:szCs w:val="22"/>
        </w:rPr>
      </w:pPr>
    </w:p>
    <w:p w14:paraId="49EDC5EA" w14:textId="77777777" w:rsidR="005C2675" w:rsidRPr="00DC3D1F" w:rsidRDefault="005C2675" w:rsidP="005C2675">
      <w:pPr>
        <w:pStyle w:val="BodyTextIndent"/>
        <w:spacing w:after="0"/>
        <w:ind w:left="0"/>
        <w:jc w:val="both"/>
        <w:rPr>
          <w:szCs w:val="22"/>
        </w:rPr>
      </w:pPr>
      <w:r>
        <w:rPr>
          <w:b/>
          <w:szCs w:val="22"/>
        </w:rPr>
        <w:t>C.1</w:t>
      </w:r>
      <w:r w:rsidRPr="00DC3D1F">
        <w:rPr>
          <w:b/>
          <w:szCs w:val="22"/>
        </w:rPr>
        <w:tab/>
        <w:t>Field survey(s)</w:t>
      </w:r>
      <w:r w:rsidRPr="00DC3D1F">
        <w:rPr>
          <w:szCs w:val="22"/>
        </w:rPr>
        <w:t xml:space="preserve">. </w:t>
      </w:r>
    </w:p>
    <w:p w14:paraId="41CE7388" w14:textId="77777777" w:rsidR="005C2675" w:rsidRPr="00DC3D1F" w:rsidRDefault="005C2675" w:rsidP="005C2675">
      <w:pPr>
        <w:pStyle w:val="BodyTextIndent"/>
        <w:spacing w:after="0"/>
        <w:ind w:left="709"/>
        <w:jc w:val="both"/>
        <w:rPr>
          <w:szCs w:val="22"/>
        </w:rPr>
      </w:pPr>
      <w:r w:rsidRPr="00DC3D1F">
        <w:rPr>
          <w:szCs w:val="22"/>
        </w:rPr>
        <w:t xml:space="preserve">Include survey method, </w:t>
      </w:r>
      <w:r w:rsidR="00463D80">
        <w:rPr>
          <w:szCs w:val="22"/>
        </w:rPr>
        <w:t>dates, timings and duration</w:t>
      </w:r>
      <w:r w:rsidRPr="00DC3D1F">
        <w:rPr>
          <w:szCs w:val="22"/>
        </w:rPr>
        <w:t xml:space="preserve">, weather conditions (wind, rain, temperature – tabulated for multiple survey visits), personnel involved (provide individual licence numbers, if held) and details of experience/competence in this type of work, and equipment used. Also include any constraints and justifications for departures from best practice. </w:t>
      </w:r>
    </w:p>
    <w:p w14:paraId="2832F3DC" w14:textId="77777777" w:rsidR="005C2675" w:rsidRPr="00DC3D1F" w:rsidRDefault="005C2675" w:rsidP="005C2675">
      <w:pPr>
        <w:pStyle w:val="BodyTextIndent"/>
        <w:spacing w:after="0"/>
        <w:ind w:left="0"/>
        <w:jc w:val="both"/>
        <w:rPr>
          <w:szCs w:val="22"/>
        </w:rPr>
      </w:pPr>
    </w:p>
    <w:p w14:paraId="45C21564" w14:textId="77777777" w:rsidR="005C2675" w:rsidRPr="00DC3D1F" w:rsidRDefault="00E050D4" w:rsidP="005C2675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5C2675">
        <w:rPr>
          <w:rFonts w:ascii="Arial" w:hAnsi="Arial"/>
          <w:b/>
          <w:sz w:val="22"/>
          <w:szCs w:val="22"/>
        </w:rPr>
        <w:lastRenderedPageBreak/>
        <w:t>C.2</w:t>
      </w:r>
      <w:r w:rsidR="000F4C53">
        <w:rPr>
          <w:rFonts w:ascii="Arial" w:hAnsi="Arial"/>
          <w:b/>
          <w:sz w:val="22"/>
          <w:szCs w:val="22"/>
        </w:rPr>
        <w:tab/>
        <w:t>Survey results</w:t>
      </w:r>
      <w:r w:rsidR="005C2675" w:rsidRPr="00DC3D1F">
        <w:rPr>
          <w:rFonts w:ascii="Arial" w:hAnsi="Arial"/>
          <w:b/>
          <w:sz w:val="22"/>
          <w:szCs w:val="22"/>
        </w:rPr>
        <w:t xml:space="preserve"> </w:t>
      </w:r>
    </w:p>
    <w:p w14:paraId="41BB6855" w14:textId="77777777" w:rsidR="005C2675" w:rsidRDefault="00463D80" w:rsidP="005C2675">
      <w:pPr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Summarise survey results and include appropriate supporting information (Eg. tables and </w:t>
      </w:r>
      <w:r w:rsidR="005C2675" w:rsidRPr="00DC3D1F">
        <w:rPr>
          <w:rFonts w:ascii="Arial" w:hAnsi="Arial"/>
          <w:sz w:val="22"/>
          <w:szCs w:val="22"/>
        </w:rPr>
        <w:t>clear, annotated, and cross-referenced maps/plans/photographs</w:t>
      </w:r>
      <w:r>
        <w:rPr>
          <w:rFonts w:ascii="Arial" w:hAnsi="Arial"/>
          <w:sz w:val="22"/>
          <w:szCs w:val="22"/>
        </w:rPr>
        <w:t>)</w:t>
      </w:r>
      <w:r w:rsidR="005C2675" w:rsidRPr="00DC3D1F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Append the r</w:t>
      </w:r>
      <w:r w:rsidR="005C2675" w:rsidRPr="00DC3D1F">
        <w:rPr>
          <w:rFonts w:ascii="Arial" w:hAnsi="Arial"/>
          <w:sz w:val="22"/>
          <w:szCs w:val="22"/>
        </w:rPr>
        <w:t>aw data.</w:t>
      </w:r>
    </w:p>
    <w:p w14:paraId="4D9E57E6" w14:textId="77777777" w:rsidR="000F7B6A" w:rsidRDefault="000F7B6A" w:rsidP="005C2675">
      <w:pPr>
        <w:ind w:left="709"/>
        <w:jc w:val="both"/>
        <w:rPr>
          <w:rFonts w:ascii="Arial" w:hAnsi="Arial"/>
          <w:sz w:val="22"/>
          <w:szCs w:val="22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365"/>
        <w:gridCol w:w="3415"/>
      </w:tblGrid>
      <w:tr w:rsidR="000F7B6A" w:rsidRPr="00293507" w14:paraId="4E8F1C56" w14:textId="77777777" w:rsidTr="00293507">
        <w:tc>
          <w:tcPr>
            <w:tcW w:w="3471" w:type="dxa"/>
            <w:shd w:val="clear" w:color="auto" w:fill="auto"/>
          </w:tcPr>
          <w:p w14:paraId="4E9EF649" w14:textId="77777777" w:rsidR="000F7B6A" w:rsidRPr="00293507" w:rsidRDefault="000F7B6A" w:rsidP="0029350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93507">
              <w:rPr>
                <w:rFonts w:ascii="Arial" w:hAnsi="Arial"/>
                <w:b/>
                <w:sz w:val="22"/>
                <w:szCs w:val="22"/>
              </w:rPr>
              <w:t>Type of monitoring survey(s) carried out</w:t>
            </w:r>
          </w:p>
        </w:tc>
        <w:tc>
          <w:tcPr>
            <w:tcW w:w="3471" w:type="dxa"/>
            <w:shd w:val="clear" w:color="auto" w:fill="auto"/>
          </w:tcPr>
          <w:p w14:paraId="435B1F4B" w14:textId="77777777" w:rsidR="000F7B6A" w:rsidRPr="00293507" w:rsidRDefault="000F7B6A" w:rsidP="0029350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93507">
              <w:rPr>
                <w:rFonts w:ascii="Arial" w:hAnsi="Arial"/>
                <w:b/>
                <w:sz w:val="22"/>
                <w:szCs w:val="22"/>
              </w:rPr>
              <w:t>Date/s</w:t>
            </w:r>
          </w:p>
        </w:tc>
        <w:tc>
          <w:tcPr>
            <w:tcW w:w="3471" w:type="dxa"/>
            <w:shd w:val="clear" w:color="auto" w:fill="auto"/>
          </w:tcPr>
          <w:p w14:paraId="19CC52BF" w14:textId="77777777" w:rsidR="000F7B6A" w:rsidRPr="00293507" w:rsidRDefault="000F7B6A" w:rsidP="0029350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93507">
              <w:rPr>
                <w:rFonts w:ascii="Arial" w:hAnsi="Arial"/>
                <w:b/>
                <w:sz w:val="22"/>
                <w:szCs w:val="22"/>
              </w:rPr>
              <w:t>Result</w:t>
            </w:r>
          </w:p>
        </w:tc>
      </w:tr>
      <w:tr w:rsidR="000F7B6A" w:rsidRPr="00293507" w14:paraId="6B81E68A" w14:textId="77777777" w:rsidTr="00293507">
        <w:tc>
          <w:tcPr>
            <w:tcW w:w="3471" w:type="dxa"/>
            <w:shd w:val="clear" w:color="auto" w:fill="auto"/>
          </w:tcPr>
          <w:p w14:paraId="633EFCDC" w14:textId="77777777" w:rsidR="000F7B6A" w:rsidRPr="00293507" w:rsidRDefault="000F7B6A" w:rsidP="00293507">
            <w:pPr>
              <w:spacing w:before="60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For example:</w:t>
            </w:r>
          </w:p>
        </w:tc>
        <w:tc>
          <w:tcPr>
            <w:tcW w:w="3471" w:type="dxa"/>
            <w:shd w:val="clear" w:color="auto" w:fill="auto"/>
          </w:tcPr>
          <w:p w14:paraId="02777A2A" w14:textId="77777777" w:rsidR="000F7B6A" w:rsidRPr="00293507" w:rsidRDefault="000F7B6A" w:rsidP="00293507">
            <w:pPr>
              <w:spacing w:before="6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471" w:type="dxa"/>
            <w:shd w:val="clear" w:color="auto" w:fill="auto"/>
          </w:tcPr>
          <w:p w14:paraId="3C96427F" w14:textId="77777777" w:rsidR="000F7B6A" w:rsidRPr="00293507" w:rsidRDefault="000F7B6A" w:rsidP="00293507">
            <w:pPr>
              <w:spacing w:before="6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F7B6A" w:rsidRPr="00293507" w14:paraId="08C4FCBC" w14:textId="77777777" w:rsidTr="00293507">
        <w:tc>
          <w:tcPr>
            <w:tcW w:w="3471" w:type="dxa"/>
            <w:shd w:val="clear" w:color="auto" w:fill="auto"/>
          </w:tcPr>
          <w:p w14:paraId="71763C42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Visual inspection of mitigation</w:t>
            </w:r>
            <w:r w:rsidR="00450850" w:rsidRPr="00293507">
              <w:rPr>
                <w:rFonts w:ascii="Arial" w:hAnsi="Arial"/>
                <w:i/>
                <w:sz w:val="22"/>
                <w:szCs w:val="22"/>
              </w:rPr>
              <w:t xml:space="preserve"> bat</w:t>
            </w:r>
            <w:r w:rsidRPr="00293507">
              <w:rPr>
                <w:rFonts w:ascii="Arial" w:hAnsi="Arial"/>
                <w:i/>
                <w:sz w:val="22"/>
                <w:szCs w:val="22"/>
              </w:rPr>
              <w:t xml:space="preserve"> loft void and bat boxes</w:t>
            </w:r>
          </w:p>
        </w:tc>
        <w:tc>
          <w:tcPr>
            <w:tcW w:w="3471" w:type="dxa"/>
            <w:shd w:val="clear" w:color="auto" w:fill="auto"/>
          </w:tcPr>
          <w:p w14:paraId="5FF2A131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06/07/18</w:t>
            </w:r>
          </w:p>
        </w:tc>
        <w:tc>
          <w:tcPr>
            <w:tcW w:w="3471" w:type="dxa"/>
            <w:shd w:val="clear" w:color="auto" w:fill="auto"/>
          </w:tcPr>
          <w:p w14:paraId="7A1EC052" w14:textId="77777777" w:rsidR="000F7B6A" w:rsidRPr="00293507" w:rsidRDefault="00450850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Bat d</w:t>
            </w:r>
            <w:r w:rsidR="000F7B6A" w:rsidRPr="00293507">
              <w:rPr>
                <w:rFonts w:ascii="Arial" w:hAnsi="Arial"/>
                <w:i/>
                <w:sz w:val="22"/>
                <w:szCs w:val="22"/>
              </w:rPr>
              <w:t xml:space="preserve">roppings in loft void </w:t>
            </w:r>
            <w:r w:rsidRPr="00293507">
              <w:rPr>
                <w:rFonts w:ascii="Arial" w:hAnsi="Arial"/>
                <w:i/>
                <w:sz w:val="22"/>
                <w:szCs w:val="22"/>
              </w:rPr>
              <w:t>but no evidence of bats’ use of bat boxes</w:t>
            </w:r>
          </w:p>
        </w:tc>
      </w:tr>
      <w:tr w:rsidR="000F7B6A" w:rsidRPr="00293507" w14:paraId="764E2973" w14:textId="77777777" w:rsidTr="00293507">
        <w:tc>
          <w:tcPr>
            <w:tcW w:w="3471" w:type="dxa"/>
            <w:shd w:val="clear" w:color="auto" w:fill="auto"/>
          </w:tcPr>
          <w:p w14:paraId="08205DFD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Dusk/Emergence surveys</w:t>
            </w:r>
          </w:p>
        </w:tc>
        <w:tc>
          <w:tcPr>
            <w:tcW w:w="3471" w:type="dxa"/>
            <w:shd w:val="clear" w:color="auto" w:fill="auto"/>
          </w:tcPr>
          <w:p w14:paraId="5CC27465" w14:textId="77777777" w:rsidR="000F7B6A" w:rsidRPr="00293507" w:rsidRDefault="00450850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10</w:t>
            </w:r>
            <w:r w:rsidR="000F7B6A" w:rsidRPr="00293507">
              <w:rPr>
                <w:rFonts w:ascii="Arial" w:hAnsi="Arial"/>
                <w:i/>
                <w:sz w:val="22"/>
                <w:szCs w:val="22"/>
              </w:rPr>
              <w:t>/07/</w:t>
            </w:r>
            <w:r w:rsidRPr="00293507">
              <w:rPr>
                <w:rFonts w:ascii="Arial" w:hAnsi="Arial"/>
                <w:i/>
                <w:sz w:val="22"/>
                <w:szCs w:val="22"/>
              </w:rPr>
              <w:t>18</w:t>
            </w:r>
          </w:p>
          <w:p w14:paraId="2AF83D74" w14:textId="77777777" w:rsidR="000F7B6A" w:rsidRPr="00293507" w:rsidRDefault="00450850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05</w:t>
            </w:r>
            <w:r w:rsidR="000F7B6A" w:rsidRPr="00293507">
              <w:rPr>
                <w:rFonts w:ascii="Arial" w:hAnsi="Arial"/>
                <w:i/>
                <w:sz w:val="22"/>
                <w:szCs w:val="22"/>
              </w:rPr>
              <w:t>/08/1</w:t>
            </w:r>
            <w:r w:rsidRPr="00293507">
              <w:rPr>
                <w:rFonts w:ascii="Arial" w:hAnsi="Arial"/>
                <w:i/>
                <w:sz w:val="22"/>
                <w:szCs w:val="22"/>
              </w:rPr>
              <w:t>8</w:t>
            </w:r>
          </w:p>
        </w:tc>
        <w:tc>
          <w:tcPr>
            <w:tcW w:w="3471" w:type="dxa"/>
            <w:shd w:val="clear" w:color="auto" w:fill="auto"/>
          </w:tcPr>
          <w:p w14:paraId="105A6129" w14:textId="77777777" w:rsidR="000F7B6A" w:rsidRPr="00293507" w:rsidRDefault="00A12183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16</w:t>
            </w:r>
            <w:r w:rsidR="000F7B6A" w:rsidRPr="00293507">
              <w:rPr>
                <w:rFonts w:ascii="Arial" w:hAnsi="Arial"/>
                <w:i/>
                <w:sz w:val="22"/>
                <w:szCs w:val="22"/>
              </w:rPr>
              <w:t xml:space="preserve"> BLE bats observed leaving loft void via apex of western gable end</w:t>
            </w:r>
          </w:p>
        </w:tc>
      </w:tr>
      <w:tr w:rsidR="000F7B6A" w:rsidRPr="00293507" w14:paraId="30FB44EE" w14:textId="77777777" w:rsidTr="00293507">
        <w:tc>
          <w:tcPr>
            <w:tcW w:w="3471" w:type="dxa"/>
            <w:shd w:val="clear" w:color="auto" w:fill="auto"/>
          </w:tcPr>
          <w:p w14:paraId="2F990C87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471" w:type="dxa"/>
            <w:shd w:val="clear" w:color="auto" w:fill="auto"/>
          </w:tcPr>
          <w:p w14:paraId="1D825250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471" w:type="dxa"/>
            <w:shd w:val="clear" w:color="auto" w:fill="auto"/>
          </w:tcPr>
          <w:p w14:paraId="2B9C948A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0F7B6A" w:rsidRPr="00293507" w14:paraId="1D9F6F4D" w14:textId="77777777" w:rsidTr="00293507">
        <w:tc>
          <w:tcPr>
            <w:tcW w:w="3471" w:type="dxa"/>
            <w:shd w:val="clear" w:color="auto" w:fill="auto"/>
          </w:tcPr>
          <w:p w14:paraId="32902D49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Dormouse nut search</w:t>
            </w:r>
          </w:p>
        </w:tc>
        <w:tc>
          <w:tcPr>
            <w:tcW w:w="3471" w:type="dxa"/>
            <w:shd w:val="clear" w:color="auto" w:fill="auto"/>
          </w:tcPr>
          <w:p w14:paraId="602626A7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20/10/2016</w:t>
            </w:r>
          </w:p>
        </w:tc>
        <w:tc>
          <w:tcPr>
            <w:tcW w:w="3471" w:type="dxa"/>
            <w:shd w:val="clear" w:color="auto" w:fill="auto"/>
          </w:tcPr>
          <w:p w14:paraId="32A5CC68" w14:textId="77777777" w:rsidR="000F7B6A" w:rsidRPr="00293507" w:rsidRDefault="000F7B6A" w:rsidP="00293507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5 Dormouse chewed nuts</w:t>
            </w:r>
          </w:p>
        </w:tc>
      </w:tr>
      <w:tr w:rsidR="000F7B6A" w:rsidRPr="00293507" w14:paraId="62A44306" w14:textId="77777777" w:rsidTr="00293507">
        <w:tc>
          <w:tcPr>
            <w:tcW w:w="3471" w:type="dxa"/>
            <w:shd w:val="clear" w:color="auto" w:fill="auto"/>
          </w:tcPr>
          <w:p w14:paraId="087D9553" w14:textId="77777777" w:rsidR="000F7B6A" w:rsidRPr="00293507" w:rsidRDefault="00BC6794" w:rsidP="00293507">
            <w:pPr>
              <w:spacing w:before="60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Dormouse nest tube/box</w:t>
            </w:r>
            <w:r w:rsidR="000F7B6A" w:rsidRPr="00293507">
              <w:rPr>
                <w:rFonts w:ascii="Arial" w:hAnsi="Arial"/>
                <w:i/>
                <w:sz w:val="22"/>
                <w:szCs w:val="22"/>
              </w:rPr>
              <w:t xml:space="preserve"> survey</w:t>
            </w:r>
            <w:r w:rsidRPr="00293507">
              <w:rPr>
                <w:rFonts w:ascii="Arial" w:hAnsi="Arial"/>
                <w:i/>
                <w:sz w:val="22"/>
                <w:szCs w:val="22"/>
              </w:rPr>
              <w:t xml:space="preserve"> of retained habitat</w:t>
            </w:r>
          </w:p>
        </w:tc>
        <w:tc>
          <w:tcPr>
            <w:tcW w:w="3471" w:type="dxa"/>
            <w:shd w:val="clear" w:color="auto" w:fill="auto"/>
          </w:tcPr>
          <w:p w14:paraId="54D6350B" w14:textId="77777777" w:rsidR="000F7B6A" w:rsidRPr="00293507" w:rsidRDefault="000F7B6A" w:rsidP="00293507">
            <w:pPr>
              <w:spacing w:before="60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April-October 201</w:t>
            </w:r>
            <w:r w:rsidR="00BC6794" w:rsidRPr="00293507">
              <w:rPr>
                <w:rFonts w:ascii="Arial" w:hAnsi="Arial"/>
                <w:i/>
                <w:sz w:val="22"/>
                <w:szCs w:val="22"/>
              </w:rPr>
              <w:t>9</w:t>
            </w:r>
          </w:p>
        </w:tc>
        <w:tc>
          <w:tcPr>
            <w:tcW w:w="3471" w:type="dxa"/>
            <w:shd w:val="clear" w:color="auto" w:fill="auto"/>
          </w:tcPr>
          <w:p w14:paraId="38BDC110" w14:textId="77777777" w:rsidR="000F7B6A" w:rsidRPr="00293507" w:rsidRDefault="000F7B6A" w:rsidP="00293507">
            <w:pPr>
              <w:spacing w:before="60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 xml:space="preserve">Occupied/unoccupied dormouse nests found in northern </w:t>
            </w:r>
            <w:r w:rsidR="00BC6794" w:rsidRPr="00293507">
              <w:rPr>
                <w:rFonts w:ascii="Arial" w:hAnsi="Arial"/>
                <w:i/>
                <w:sz w:val="22"/>
                <w:szCs w:val="22"/>
              </w:rPr>
              <w:t>hedgerow/woodland</w:t>
            </w:r>
          </w:p>
        </w:tc>
      </w:tr>
      <w:tr w:rsidR="000F7B6A" w:rsidRPr="00293507" w14:paraId="7F4B6BD6" w14:textId="77777777" w:rsidTr="00293507">
        <w:tc>
          <w:tcPr>
            <w:tcW w:w="3471" w:type="dxa"/>
            <w:shd w:val="clear" w:color="auto" w:fill="auto"/>
          </w:tcPr>
          <w:p w14:paraId="52AC3092" w14:textId="77777777" w:rsidR="000F7B6A" w:rsidRPr="00293507" w:rsidRDefault="00BC6794" w:rsidP="00293507">
            <w:pPr>
              <w:spacing w:before="60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Assessment of woodland/hedgerow management for dormice</w:t>
            </w:r>
          </w:p>
        </w:tc>
        <w:tc>
          <w:tcPr>
            <w:tcW w:w="3471" w:type="dxa"/>
            <w:shd w:val="clear" w:color="auto" w:fill="auto"/>
          </w:tcPr>
          <w:p w14:paraId="32D02064" w14:textId="77777777" w:rsidR="000F7B6A" w:rsidRPr="00293507" w:rsidRDefault="00BC6794" w:rsidP="00293507">
            <w:pPr>
              <w:spacing w:before="60"/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>July 2019</w:t>
            </w:r>
          </w:p>
        </w:tc>
        <w:tc>
          <w:tcPr>
            <w:tcW w:w="3471" w:type="dxa"/>
            <w:shd w:val="clear" w:color="auto" w:fill="auto"/>
          </w:tcPr>
          <w:p w14:paraId="75775D83" w14:textId="77777777" w:rsidR="000F7B6A" w:rsidRPr="00293507" w:rsidRDefault="00BC6794" w:rsidP="00293507">
            <w:pPr>
              <w:spacing w:before="60"/>
              <w:rPr>
                <w:rFonts w:ascii="Arial" w:hAnsi="Arial"/>
                <w:i/>
                <w:sz w:val="22"/>
                <w:szCs w:val="22"/>
              </w:rPr>
            </w:pPr>
            <w:r w:rsidRPr="00293507">
              <w:rPr>
                <w:rFonts w:ascii="Arial" w:hAnsi="Arial"/>
                <w:i/>
                <w:sz w:val="22"/>
                <w:szCs w:val="22"/>
              </w:rPr>
              <w:t xml:space="preserve">Habitat management prescriptions being followed and </w:t>
            </w:r>
            <w:r w:rsidR="00E050D4" w:rsidRPr="00293507">
              <w:rPr>
                <w:rFonts w:ascii="Arial" w:hAnsi="Arial"/>
                <w:i/>
                <w:sz w:val="22"/>
                <w:szCs w:val="22"/>
              </w:rPr>
              <w:t>habitat</w:t>
            </w:r>
            <w:r w:rsidRPr="00293507">
              <w:rPr>
                <w:rFonts w:ascii="Arial" w:hAnsi="Arial"/>
                <w:i/>
                <w:sz w:val="22"/>
                <w:szCs w:val="22"/>
              </w:rPr>
              <w:t xml:space="preserve"> appears suitable or changes to </w:t>
            </w:r>
            <w:r w:rsidR="00E050D4" w:rsidRPr="00293507">
              <w:rPr>
                <w:rFonts w:ascii="Arial" w:hAnsi="Arial"/>
                <w:i/>
                <w:sz w:val="22"/>
                <w:szCs w:val="22"/>
              </w:rPr>
              <w:t xml:space="preserve">habitat </w:t>
            </w:r>
            <w:r w:rsidRPr="00293507">
              <w:rPr>
                <w:rFonts w:ascii="Arial" w:hAnsi="Arial"/>
                <w:i/>
                <w:sz w:val="22"/>
                <w:szCs w:val="22"/>
              </w:rPr>
              <w:t>management recommended (see below)</w:t>
            </w:r>
          </w:p>
        </w:tc>
      </w:tr>
    </w:tbl>
    <w:p w14:paraId="0B74FDB0" w14:textId="77777777" w:rsidR="000F7B6A" w:rsidRDefault="000F7B6A" w:rsidP="005C2675">
      <w:pPr>
        <w:ind w:left="709"/>
        <w:jc w:val="both"/>
        <w:rPr>
          <w:rFonts w:ascii="Arial" w:hAnsi="Arial"/>
          <w:sz w:val="22"/>
          <w:szCs w:val="22"/>
        </w:rPr>
      </w:pPr>
    </w:p>
    <w:p w14:paraId="2234EFAD" w14:textId="77777777" w:rsidR="000F7B6A" w:rsidRPr="00E050D4" w:rsidRDefault="00E050D4" w:rsidP="00E050D4">
      <w:pPr>
        <w:jc w:val="both"/>
        <w:rPr>
          <w:rFonts w:ascii="Arial" w:hAnsi="Arial"/>
          <w:b/>
          <w:sz w:val="22"/>
          <w:szCs w:val="22"/>
        </w:rPr>
      </w:pPr>
      <w:r w:rsidRPr="00E050D4">
        <w:rPr>
          <w:rFonts w:ascii="Arial" w:hAnsi="Arial"/>
          <w:b/>
          <w:sz w:val="22"/>
          <w:szCs w:val="22"/>
        </w:rPr>
        <w:t xml:space="preserve">C.3. </w:t>
      </w:r>
      <w:r>
        <w:rPr>
          <w:rFonts w:ascii="Arial" w:hAnsi="Arial"/>
          <w:b/>
          <w:sz w:val="22"/>
          <w:szCs w:val="22"/>
        </w:rPr>
        <w:tab/>
      </w:r>
      <w:r w:rsidRPr="00E050D4">
        <w:rPr>
          <w:rFonts w:ascii="Arial" w:hAnsi="Arial"/>
          <w:b/>
          <w:sz w:val="22"/>
          <w:szCs w:val="22"/>
        </w:rPr>
        <w:t>Alternative submission of results</w:t>
      </w:r>
    </w:p>
    <w:p w14:paraId="63DB962A" w14:textId="77777777" w:rsidR="00E050D4" w:rsidRDefault="00E050D4" w:rsidP="00E050D4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state if results and other monitoring data has been uploaded into other formats </w:t>
      </w:r>
    </w:p>
    <w:p w14:paraId="7A1CACAF" w14:textId="77777777" w:rsidR="00E050D4" w:rsidRDefault="004660F1" w:rsidP="005C2675">
      <w:pPr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Eg. cloud-based database (</w:t>
      </w:r>
      <w:r w:rsidR="00E050D4">
        <w:rPr>
          <w:rFonts w:ascii="Arial" w:hAnsi="Arial"/>
          <w:sz w:val="22"/>
          <w:szCs w:val="22"/>
        </w:rPr>
        <w:t>Eg. online Wales Great Crested Newt Monitoring Database)</w:t>
      </w:r>
    </w:p>
    <w:p w14:paraId="3919B733" w14:textId="77777777" w:rsidR="000F7B6A" w:rsidRDefault="000F7B6A" w:rsidP="005C2675">
      <w:pPr>
        <w:ind w:left="709"/>
        <w:jc w:val="both"/>
        <w:rPr>
          <w:rFonts w:ascii="Arial" w:hAnsi="Arial"/>
          <w:sz w:val="22"/>
          <w:szCs w:val="22"/>
        </w:rPr>
      </w:pPr>
    </w:p>
    <w:p w14:paraId="2A9602A9" w14:textId="77777777" w:rsidR="005C6F6E" w:rsidRDefault="005C6F6E" w:rsidP="00C866A5">
      <w:pPr>
        <w:pStyle w:val="BodyTextIndent"/>
        <w:spacing w:after="0"/>
        <w:ind w:left="0"/>
        <w:jc w:val="both"/>
        <w:rPr>
          <w:szCs w:val="22"/>
        </w:rPr>
      </w:pPr>
    </w:p>
    <w:p w14:paraId="57F0CCC8" w14:textId="77777777" w:rsidR="006B4BE7" w:rsidRPr="00DC3D1F" w:rsidRDefault="006B4BE7" w:rsidP="00C866A5">
      <w:pPr>
        <w:pStyle w:val="BodyTextIndent"/>
        <w:spacing w:after="0"/>
        <w:ind w:left="0"/>
        <w:jc w:val="both"/>
        <w:rPr>
          <w:b/>
          <w:szCs w:val="22"/>
          <w:u w:val="single"/>
        </w:rPr>
      </w:pPr>
      <w:r w:rsidRPr="00DC3D1F">
        <w:rPr>
          <w:b/>
          <w:szCs w:val="22"/>
          <w:u w:val="single"/>
        </w:rPr>
        <w:t xml:space="preserve">Survey and </w:t>
      </w:r>
      <w:r w:rsidR="00C866A5" w:rsidRPr="00DC3D1F">
        <w:rPr>
          <w:b/>
          <w:szCs w:val="22"/>
          <w:u w:val="single"/>
        </w:rPr>
        <w:t>Site A</w:t>
      </w:r>
      <w:r w:rsidRPr="00DC3D1F">
        <w:rPr>
          <w:b/>
          <w:szCs w:val="22"/>
          <w:u w:val="single"/>
        </w:rPr>
        <w:t>ssessment</w:t>
      </w:r>
    </w:p>
    <w:p w14:paraId="4BED081F" w14:textId="77777777" w:rsidR="00C866A5" w:rsidRPr="00DC3D1F" w:rsidRDefault="00C866A5" w:rsidP="00C866A5">
      <w:pPr>
        <w:pStyle w:val="BodyTextIndent"/>
        <w:spacing w:after="0"/>
        <w:ind w:left="0"/>
        <w:jc w:val="both"/>
        <w:rPr>
          <w:b/>
          <w:szCs w:val="22"/>
          <w:u w:val="single"/>
        </w:rPr>
      </w:pPr>
    </w:p>
    <w:p w14:paraId="5F5D6394" w14:textId="77777777" w:rsidR="006B4BE7" w:rsidRPr="00DC3D1F" w:rsidRDefault="00525F67" w:rsidP="000420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 </w:t>
      </w:r>
      <w:r>
        <w:rPr>
          <w:rFonts w:ascii="Arial" w:hAnsi="Arial"/>
          <w:b/>
          <w:sz w:val="22"/>
          <w:szCs w:val="22"/>
        </w:rPr>
        <w:tab/>
      </w:r>
      <w:r w:rsidR="0004209E" w:rsidRPr="00DC3D1F">
        <w:rPr>
          <w:rFonts w:ascii="Arial" w:hAnsi="Arial" w:cs="Arial"/>
          <w:b/>
          <w:sz w:val="22"/>
          <w:szCs w:val="22"/>
        </w:rPr>
        <w:t>Conclusions</w:t>
      </w:r>
      <w:r>
        <w:rPr>
          <w:rFonts w:ascii="Arial" w:hAnsi="Arial" w:cs="Arial"/>
          <w:b/>
          <w:sz w:val="22"/>
          <w:szCs w:val="22"/>
        </w:rPr>
        <w:t xml:space="preserve"> and Recommendations</w:t>
      </w:r>
    </w:p>
    <w:p w14:paraId="1CC20833" w14:textId="77777777" w:rsidR="00525F67" w:rsidRDefault="00525F67" w:rsidP="0004209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AC1416D" w14:textId="77777777" w:rsidR="00525F67" w:rsidRPr="003549E9" w:rsidRDefault="00525F67" w:rsidP="00BF6426">
      <w:pPr>
        <w:jc w:val="both"/>
        <w:rPr>
          <w:rFonts w:ascii="Arial" w:hAnsi="Arial" w:cs="Arial"/>
          <w:b/>
          <w:sz w:val="22"/>
          <w:szCs w:val="22"/>
        </w:rPr>
      </w:pPr>
      <w:r w:rsidRPr="003549E9">
        <w:rPr>
          <w:rFonts w:ascii="Arial" w:hAnsi="Arial" w:cs="Arial"/>
          <w:b/>
          <w:sz w:val="22"/>
          <w:szCs w:val="22"/>
        </w:rPr>
        <w:t xml:space="preserve">D.1 </w:t>
      </w:r>
      <w:r w:rsidR="00BF6426">
        <w:rPr>
          <w:rFonts w:ascii="Arial" w:hAnsi="Arial" w:cs="Arial"/>
          <w:b/>
          <w:sz w:val="22"/>
          <w:szCs w:val="22"/>
        </w:rPr>
        <w:tab/>
      </w:r>
      <w:r w:rsidRPr="003549E9">
        <w:rPr>
          <w:rFonts w:ascii="Arial" w:hAnsi="Arial" w:cs="Arial"/>
          <w:b/>
          <w:sz w:val="22"/>
          <w:szCs w:val="22"/>
        </w:rPr>
        <w:t>Conclusions</w:t>
      </w:r>
    </w:p>
    <w:p w14:paraId="42F7D594" w14:textId="77777777" w:rsidR="005C6F6E" w:rsidRDefault="00525F67" w:rsidP="00525F67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4209E" w:rsidRPr="00DC3D1F">
        <w:rPr>
          <w:rFonts w:ascii="Arial" w:hAnsi="Arial" w:cs="Arial"/>
          <w:sz w:val="22"/>
          <w:szCs w:val="22"/>
        </w:rPr>
        <w:t>lease provide a clear link between the r</w:t>
      </w:r>
      <w:r w:rsidR="00322795">
        <w:rPr>
          <w:rFonts w:ascii="Arial" w:hAnsi="Arial" w:cs="Arial"/>
          <w:sz w:val="22"/>
          <w:szCs w:val="22"/>
        </w:rPr>
        <w:t xml:space="preserve">esults presented </w:t>
      </w:r>
      <w:r>
        <w:rPr>
          <w:rFonts w:ascii="Arial" w:hAnsi="Arial" w:cs="Arial"/>
          <w:sz w:val="22"/>
          <w:szCs w:val="22"/>
        </w:rPr>
        <w:t xml:space="preserve">and </w:t>
      </w:r>
      <w:r w:rsidR="0032279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conclusions reached.</w:t>
      </w:r>
      <w:r w:rsidR="005C6F6E">
        <w:rPr>
          <w:rFonts w:ascii="Arial" w:hAnsi="Arial" w:cs="Arial"/>
          <w:sz w:val="22"/>
          <w:szCs w:val="22"/>
        </w:rPr>
        <w:t xml:space="preserve">  Include</w:t>
      </w:r>
    </w:p>
    <w:p w14:paraId="38C96695" w14:textId="77777777" w:rsidR="00525F67" w:rsidRDefault="005C6F6E" w:rsidP="005C6F6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assessment of the effectiveness of the mitigation and/or compensation provided.</w:t>
      </w:r>
      <w:r w:rsidR="00525F67">
        <w:rPr>
          <w:rFonts w:ascii="Arial" w:hAnsi="Arial" w:cs="Arial"/>
          <w:sz w:val="22"/>
          <w:szCs w:val="22"/>
        </w:rPr>
        <w:t xml:space="preserve">  </w:t>
      </w:r>
    </w:p>
    <w:p w14:paraId="21713779" w14:textId="77777777" w:rsidR="00525F67" w:rsidRDefault="00525F67" w:rsidP="0004209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F69F287" w14:textId="77777777" w:rsidR="00525F67" w:rsidRPr="003549E9" w:rsidRDefault="00525F67" w:rsidP="00BF6426">
      <w:pPr>
        <w:jc w:val="both"/>
        <w:rPr>
          <w:rFonts w:ascii="Arial" w:hAnsi="Arial" w:cs="Arial"/>
          <w:b/>
          <w:sz w:val="22"/>
          <w:szCs w:val="22"/>
        </w:rPr>
      </w:pPr>
      <w:r w:rsidRPr="003549E9">
        <w:rPr>
          <w:rFonts w:ascii="Arial" w:hAnsi="Arial" w:cs="Arial"/>
          <w:b/>
          <w:sz w:val="22"/>
          <w:szCs w:val="22"/>
        </w:rPr>
        <w:t xml:space="preserve">D.3 </w:t>
      </w:r>
      <w:r w:rsidR="00BF6426">
        <w:rPr>
          <w:rFonts w:ascii="Arial" w:hAnsi="Arial" w:cs="Arial"/>
          <w:b/>
          <w:sz w:val="22"/>
          <w:szCs w:val="22"/>
        </w:rPr>
        <w:tab/>
      </w:r>
      <w:r w:rsidRPr="003549E9">
        <w:rPr>
          <w:rFonts w:ascii="Arial" w:hAnsi="Arial" w:cs="Arial"/>
          <w:b/>
          <w:sz w:val="22"/>
          <w:szCs w:val="22"/>
        </w:rPr>
        <w:t>Recommendation</w:t>
      </w:r>
      <w:r w:rsidR="003549E9" w:rsidRPr="003549E9">
        <w:rPr>
          <w:rFonts w:ascii="Arial" w:hAnsi="Arial" w:cs="Arial"/>
          <w:b/>
          <w:sz w:val="22"/>
          <w:szCs w:val="22"/>
        </w:rPr>
        <w:t>s</w:t>
      </w:r>
    </w:p>
    <w:p w14:paraId="6E89E926" w14:textId="77777777" w:rsidR="00525F67" w:rsidRDefault="00525F67" w:rsidP="0004209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ref</w:t>
      </w:r>
      <w:r w:rsidR="00E44395">
        <w:rPr>
          <w:rFonts w:ascii="Arial" w:hAnsi="Arial" w:cs="Arial"/>
          <w:sz w:val="22"/>
          <w:szCs w:val="22"/>
        </w:rPr>
        <w:t>erence to the conclusions of this</w:t>
      </w:r>
      <w:r>
        <w:rPr>
          <w:rFonts w:ascii="Arial" w:hAnsi="Arial" w:cs="Arial"/>
          <w:sz w:val="22"/>
          <w:szCs w:val="22"/>
        </w:rPr>
        <w:t xml:space="preserve"> monitoring </w:t>
      </w:r>
      <w:r w:rsidR="00E44395">
        <w:rPr>
          <w:rFonts w:ascii="Arial" w:hAnsi="Arial" w:cs="Arial"/>
          <w:sz w:val="22"/>
          <w:szCs w:val="22"/>
        </w:rPr>
        <w:t>report</w:t>
      </w:r>
      <w:r w:rsidR="00B04229">
        <w:rPr>
          <w:rFonts w:ascii="Arial" w:hAnsi="Arial" w:cs="Arial"/>
          <w:sz w:val="22"/>
          <w:szCs w:val="22"/>
        </w:rPr>
        <w:t>,</w:t>
      </w:r>
      <w:r w:rsidR="00E443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please </w:t>
      </w:r>
      <w:r w:rsidR="00E44395">
        <w:rPr>
          <w:rFonts w:ascii="Arial" w:hAnsi="Arial" w:cs="Arial"/>
          <w:sz w:val="22"/>
          <w:szCs w:val="22"/>
        </w:rPr>
        <w:t xml:space="preserve">confirm if </w:t>
      </w:r>
      <w:r>
        <w:rPr>
          <w:rFonts w:ascii="Arial" w:hAnsi="Arial" w:cs="Arial"/>
          <w:sz w:val="22"/>
          <w:szCs w:val="22"/>
        </w:rPr>
        <w:t>modifications of the mitigation and/or compensation are required</w:t>
      </w:r>
      <w:r w:rsidR="00E44395">
        <w:rPr>
          <w:rFonts w:ascii="Arial" w:hAnsi="Arial" w:cs="Arial"/>
          <w:sz w:val="22"/>
          <w:szCs w:val="22"/>
        </w:rPr>
        <w:t xml:space="preserve"> to encourage or facilitate species take-up and, if so, provide recommendations for what is required.  </w:t>
      </w:r>
      <w:r w:rsidR="00B04229">
        <w:rPr>
          <w:rFonts w:ascii="Arial" w:hAnsi="Arial" w:cs="Arial"/>
          <w:sz w:val="22"/>
          <w:szCs w:val="22"/>
        </w:rPr>
        <w:t xml:space="preserve">Please also confirm if simply repeating the survey work will be adequate </w:t>
      </w:r>
      <w:r w:rsidR="00E44395">
        <w:rPr>
          <w:rFonts w:ascii="Arial" w:hAnsi="Arial" w:cs="Arial"/>
          <w:sz w:val="22"/>
          <w:szCs w:val="22"/>
        </w:rPr>
        <w:t xml:space="preserve">for future monitoring, </w:t>
      </w:r>
      <w:r w:rsidR="00B04229">
        <w:rPr>
          <w:rFonts w:ascii="Arial" w:hAnsi="Arial" w:cs="Arial"/>
          <w:sz w:val="22"/>
          <w:szCs w:val="22"/>
        </w:rPr>
        <w:t xml:space="preserve">of ir modifications are required.  If modifications are required, please advise what these should be.  </w:t>
      </w:r>
    </w:p>
    <w:p w14:paraId="3BC25B47" w14:textId="77777777" w:rsidR="009A2D40" w:rsidRPr="00DC3D1F" w:rsidRDefault="00525F67" w:rsidP="00001189">
      <w:pPr>
        <w:ind w:left="720"/>
        <w:jc w:val="both"/>
        <w:rPr>
          <w:rFonts w:ascii="Arial" w:hAnsi="Arial"/>
          <w:sz w:val="22"/>
          <w:szCs w:val="22"/>
        </w:rPr>
      </w:pPr>
      <w:r w:rsidRPr="003549E9">
        <w:rPr>
          <w:rFonts w:ascii="Arial" w:hAnsi="Arial" w:cs="Arial"/>
          <w:i/>
          <w:sz w:val="22"/>
          <w:szCs w:val="22"/>
        </w:rPr>
        <w:t xml:space="preserve"> </w:t>
      </w:r>
    </w:p>
    <w:p w14:paraId="2A349207" w14:textId="77777777" w:rsidR="0004209E" w:rsidRPr="00DC3D1F" w:rsidRDefault="00995290" w:rsidP="0004209E">
      <w:pPr>
        <w:spacing w:before="60"/>
        <w:ind w:left="284" w:hanging="284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</w:t>
      </w:r>
      <w:r w:rsidR="0004209E" w:rsidRPr="00DC3D1F">
        <w:rPr>
          <w:rFonts w:ascii="Arial" w:hAnsi="Arial"/>
          <w:b/>
          <w:sz w:val="22"/>
          <w:szCs w:val="22"/>
        </w:rPr>
        <w:tab/>
      </w:r>
      <w:r w:rsidR="00164C86" w:rsidRPr="00DC3D1F">
        <w:rPr>
          <w:rFonts w:ascii="Arial" w:hAnsi="Arial"/>
          <w:b/>
          <w:sz w:val="22"/>
          <w:szCs w:val="22"/>
        </w:rPr>
        <w:tab/>
      </w:r>
      <w:r w:rsidR="006B4BE7" w:rsidRPr="00DC3D1F">
        <w:rPr>
          <w:rFonts w:ascii="Arial" w:hAnsi="Arial"/>
          <w:b/>
          <w:sz w:val="22"/>
          <w:szCs w:val="22"/>
        </w:rPr>
        <w:t>Timetable of</w:t>
      </w:r>
      <w:r w:rsidR="0004209E" w:rsidRPr="00DC3D1F">
        <w:rPr>
          <w:rFonts w:ascii="Arial" w:hAnsi="Arial"/>
          <w:b/>
          <w:sz w:val="22"/>
          <w:szCs w:val="22"/>
        </w:rPr>
        <w:t xml:space="preserve"> Further Monitoring </w:t>
      </w:r>
    </w:p>
    <w:p w14:paraId="3DD2EB36" w14:textId="77777777" w:rsidR="005C6F6E" w:rsidRDefault="00EA216A" w:rsidP="00AE6BC1">
      <w:pPr>
        <w:spacing w:before="60"/>
        <w:ind w:left="720"/>
        <w:jc w:val="both"/>
        <w:rPr>
          <w:rFonts w:ascii="Arial" w:hAnsi="Arial"/>
          <w:sz w:val="22"/>
          <w:szCs w:val="22"/>
        </w:rPr>
      </w:pPr>
      <w:r w:rsidRPr="00DC3D1F">
        <w:rPr>
          <w:rFonts w:ascii="Arial" w:hAnsi="Arial"/>
          <w:sz w:val="22"/>
          <w:szCs w:val="22"/>
        </w:rPr>
        <w:t>I</w:t>
      </w:r>
      <w:r w:rsidR="003D6106" w:rsidRPr="00DC3D1F">
        <w:rPr>
          <w:rFonts w:ascii="Arial" w:hAnsi="Arial"/>
          <w:sz w:val="22"/>
          <w:szCs w:val="22"/>
        </w:rPr>
        <w:t xml:space="preserve">nclude </w:t>
      </w:r>
      <w:r w:rsidRPr="00DC3D1F">
        <w:rPr>
          <w:rFonts w:ascii="Arial" w:hAnsi="Arial"/>
          <w:sz w:val="22"/>
          <w:szCs w:val="22"/>
        </w:rPr>
        <w:t xml:space="preserve">timings of </w:t>
      </w:r>
      <w:r w:rsidR="0004209E" w:rsidRPr="00DC3D1F">
        <w:rPr>
          <w:rFonts w:ascii="Arial" w:hAnsi="Arial"/>
          <w:sz w:val="22"/>
          <w:szCs w:val="22"/>
        </w:rPr>
        <w:t xml:space="preserve">surveys and details of </w:t>
      </w:r>
      <w:r w:rsidR="00B04229">
        <w:rPr>
          <w:rFonts w:ascii="Arial" w:hAnsi="Arial"/>
          <w:sz w:val="22"/>
          <w:szCs w:val="22"/>
        </w:rPr>
        <w:t xml:space="preserve">future </w:t>
      </w:r>
      <w:r w:rsidR="0004209E" w:rsidRPr="00DC3D1F">
        <w:rPr>
          <w:rFonts w:ascii="Arial" w:hAnsi="Arial"/>
          <w:sz w:val="22"/>
          <w:szCs w:val="22"/>
        </w:rPr>
        <w:t>survey requirements</w:t>
      </w:r>
      <w:r w:rsidR="00B04229">
        <w:rPr>
          <w:rFonts w:ascii="Arial" w:hAnsi="Arial"/>
          <w:sz w:val="22"/>
          <w:szCs w:val="22"/>
        </w:rPr>
        <w:t xml:space="preserve"> </w:t>
      </w:r>
    </w:p>
    <w:p w14:paraId="5F965A32" w14:textId="77777777" w:rsidR="006B4BE7" w:rsidRPr="00DC3D1F" w:rsidRDefault="00B04229" w:rsidP="00AE6BC1">
      <w:pPr>
        <w:spacing w:before="6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(Eg. bat emergence survey – Mid May to end-July 20XX)</w:t>
      </w:r>
      <w:r w:rsidR="0004209E" w:rsidRPr="00DC3D1F">
        <w:rPr>
          <w:rFonts w:ascii="Arial" w:hAnsi="Arial"/>
          <w:sz w:val="22"/>
          <w:szCs w:val="22"/>
        </w:rPr>
        <w:t xml:space="preserve">. </w:t>
      </w:r>
    </w:p>
    <w:p w14:paraId="260F195E" w14:textId="77777777" w:rsidR="00001189" w:rsidRDefault="00001189" w:rsidP="0089348C">
      <w:pPr>
        <w:pStyle w:val="BodyTextIndent"/>
        <w:spacing w:before="60" w:after="0"/>
        <w:ind w:left="284" w:hanging="284"/>
        <w:jc w:val="both"/>
        <w:rPr>
          <w:b/>
          <w:szCs w:val="22"/>
        </w:rPr>
      </w:pPr>
    </w:p>
    <w:p w14:paraId="2C4CDF86" w14:textId="77777777" w:rsidR="0089348C" w:rsidRPr="00DC3D1F" w:rsidRDefault="00995290" w:rsidP="0089348C">
      <w:pPr>
        <w:pStyle w:val="BodyTextIndent"/>
        <w:spacing w:before="60" w:after="0"/>
        <w:ind w:left="284" w:hanging="284"/>
        <w:jc w:val="both"/>
        <w:rPr>
          <w:b/>
          <w:szCs w:val="22"/>
        </w:rPr>
      </w:pPr>
      <w:r>
        <w:rPr>
          <w:b/>
          <w:szCs w:val="22"/>
        </w:rPr>
        <w:t>F</w:t>
      </w:r>
      <w:r w:rsidR="0004209E" w:rsidRPr="00DC3D1F">
        <w:rPr>
          <w:b/>
          <w:szCs w:val="22"/>
        </w:rPr>
        <w:tab/>
      </w:r>
      <w:r w:rsidR="0004625D" w:rsidRPr="00DC3D1F">
        <w:rPr>
          <w:b/>
          <w:szCs w:val="22"/>
        </w:rPr>
        <w:tab/>
        <w:t>References</w:t>
      </w:r>
    </w:p>
    <w:p w14:paraId="1C27F03F" w14:textId="77777777" w:rsidR="00FA14BC" w:rsidRPr="00DC3D1F" w:rsidRDefault="00FA14BC" w:rsidP="0004209E">
      <w:pPr>
        <w:pStyle w:val="BodyTextIndent"/>
        <w:spacing w:before="60" w:after="0"/>
        <w:ind w:left="284" w:firstLine="436"/>
        <w:jc w:val="both"/>
        <w:rPr>
          <w:b/>
          <w:szCs w:val="22"/>
        </w:rPr>
      </w:pPr>
      <w:r w:rsidRPr="00DC3D1F">
        <w:rPr>
          <w:szCs w:val="22"/>
        </w:rPr>
        <w:t>Credits for source information.</w:t>
      </w:r>
      <w:r w:rsidRPr="00DC3D1F">
        <w:rPr>
          <w:b/>
          <w:szCs w:val="22"/>
        </w:rPr>
        <w:t xml:space="preserve"> </w:t>
      </w:r>
    </w:p>
    <w:p w14:paraId="43386F30" w14:textId="77777777" w:rsidR="00A62D4C" w:rsidRPr="00DC3D1F" w:rsidRDefault="00A62D4C" w:rsidP="0004209E">
      <w:pPr>
        <w:pStyle w:val="BodyTextIndent"/>
        <w:spacing w:before="60" w:after="0"/>
        <w:ind w:left="284" w:firstLine="436"/>
        <w:jc w:val="both"/>
        <w:rPr>
          <w:b/>
          <w:szCs w:val="22"/>
        </w:rPr>
      </w:pPr>
    </w:p>
    <w:p w14:paraId="670E5728" w14:textId="77777777" w:rsidR="00FA14BC" w:rsidRPr="00DC3D1F" w:rsidRDefault="00995290" w:rsidP="0089348C">
      <w:pPr>
        <w:pStyle w:val="BodyTextIndent"/>
        <w:spacing w:before="60" w:after="0"/>
        <w:ind w:left="284" w:hanging="284"/>
        <w:jc w:val="both"/>
        <w:rPr>
          <w:szCs w:val="22"/>
        </w:rPr>
      </w:pPr>
      <w:r>
        <w:rPr>
          <w:b/>
          <w:szCs w:val="22"/>
        </w:rPr>
        <w:t>G</w:t>
      </w:r>
      <w:r w:rsidR="00FA14BC" w:rsidRPr="00DC3D1F">
        <w:rPr>
          <w:b/>
          <w:szCs w:val="22"/>
        </w:rPr>
        <w:tab/>
      </w:r>
      <w:r w:rsidR="0004209E" w:rsidRPr="00DC3D1F">
        <w:rPr>
          <w:b/>
          <w:szCs w:val="22"/>
        </w:rPr>
        <w:tab/>
      </w:r>
      <w:r w:rsidR="00FA14BC" w:rsidRPr="00DC3D1F">
        <w:rPr>
          <w:b/>
          <w:szCs w:val="22"/>
        </w:rPr>
        <w:t>Annexes</w:t>
      </w:r>
    </w:p>
    <w:p w14:paraId="2C3287C1" w14:textId="77777777" w:rsidR="00FA14BC" w:rsidRPr="00DC3D1F" w:rsidRDefault="00164C86" w:rsidP="0004209E">
      <w:pPr>
        <w:jc w:val="both"/>
        <w:rPr>
          <w:rFonts w:ascii="Arial" w:hAnsi="Arial"/>
          <w:sz w:val="22"/>
          <w:szCs w:val="22"/>
        </w:rPr>
      </w:pPr>
      <w:r w:rsidRPr="00DC3D1F">
        <w:rPr>
          <w:rFonts w:ascii="Arial" w:hAnsi="Arial"/>
          <w:sz w:val="22"/>
          <w:szCs w:val="22"/>
        </w:rPr>
        <w:tab/>
      </w:r>
      <w:r w:rsidR="006A5959" w:rsidRPr="00DC3D1F">
        <w:rPr>
          <w:rFonts w:ascii="Arial" w:hAnsi="Arial"/>
          <w:sz w:val="22"/>
          <w:szCs w:val="22"/>
        </w:rPr>
        <w:t>Photographs</w:t>
      </w:r>
      <w:r w:rsidR="005C6F6E">
        <w:rPr>
          <w:rFonts w:ascii="Arial" w:hAnsi="Arial"/>
          <w:sz w:val="22"/>
          <w:szCs w:val="22"/>
        </w:rPr>
        <w:t>/Maps</w:t>
      </w:r>
      <w:r w:rsidR="006A5959" w:rsidRPr="00DC3D1F">
        <w:rPr>
          <w:rFonts w:ascii="Arial" w:hAnsi="Arial"/>
          <w:sz w:val="22"/>
          <w:szCs w:val="22"/>
        </w:rPr>
        <w:t xml:space="preserve"> of the site</w:t>
      </w:r>
    </w:p>
    <w:p w14:paraId="298EB202" w14:textId="77777777" w:rsidR="00B6641A" w:rsidRPr="00DC3D1F" w:rsidRDefault="00164C86" w:rsidP="00A62D4C">
      <w:pPr>
        <w:ind w:firstLine="720"/>
        <w:jc w:val="both"/>
        <w:rPr>
          <w:rFonts w:ascii="Arial" w:hAnsi="Arial"/>
          <w:sz w:val="22"/>
          <w:szCs w:val="22"/>
        </w:rPr>
      </w:pPr>
      <w:r w:rsidRPr="00DC3D1F">
        <w:rPr>
          <w:rFonts w:ascii="Arial" w:hAnsi="Arial"/>
          <w:sz w:val="22"/>
          <w:szCs w:val="22"/>
        </w:rPr>
        <w:t>Raw survey data</w:t>
      </w:r>
    </w:p>
    <w:sectPr w:rsidR="00B6641A" w:rsidRPr="00DC3D1F" w:rsidSect="00BC0D6F">
      <w:footerReference w:type="default" r:id="rId21"/>
      <w:pgSz w:w="11899" w:h="16838"/>
      <w:pgMar w:top="851" w:right="851" w:bottom="851" w:left="851" w:header="720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1824" w14:textId="77777777" w:rsidR="00ED00A1" w:rsidRDefault="00ED00A1">
      <w:r>
        <w:separator/>
      </w:r>
    </w:p>
  </w:endnote>
  <w:endnote w:type="continuationSeparator" w:id="0">
    <w:p w14:paraId="68C0546B" w14:textId="77777777" w:rsidR="00ED00A1" w:rsidRDefault="00ED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F9A2" w14:textId="77777777" w:rsidR="001F19E0" w:rsidRPr="00532978" w:rsidRDefault="00532978" w:rsidP="00532978">
    <w:pPr>
      <w:pStyle w:val="Footer"/>
      <w:tabs>
        <w:tab w:val="clear" w:pos="4320"/>
        <w:tab w:val="clear" w:pos="8640"/>
        <w:tab w:val="center" w:pos="5103"/>
        <w:tab w:val="right" w:pos="10136"/>
      </w:tabs>
      <w:rPr>
        <w:rFonts w:ascii="Arial" w:hAnsi="Arial"/>
        <w:b/>
        <w:sz w:val="16"/>
        <w:u w:val="single"/>
      </w:rPr>
    </w:pPr>
    <w:r w:rsidRPr="00532978">
      <w:rPr>
        <w:rFonts w:ascii="Arial" w:hAnsi="Arial"/>
        <w:b/>
        <w:sz w:val="16"/>
      </w:rPr>
      <w:t xml:space="preserve">Template Monitoring Report Form </w:t>
    </w:r>
    <w:r w:rsidR="001F19E0" w:rsidRPr="00532978">
      <w:rPr>
        <w:rFonts w:ascii="Arial" w:hAnsi="Arial"/>
        <w:b/>
        <w:sz w:val="16"/>
      </w:rPr>
      <w:t>–</w:t>
    </w:r>
    <w:r w:rsidR="0048108F">
      <w:rPr>
        <w:rFonts w:ascii="Arial" w:hAnsi="Arial"/>
        <w:b/>
        <w:sz w:val="16"/>
      </w:rPr>
      <w:t xml:space="preserve"> Version 1</w:t>
    </w:r>
    <w:r w:rsidR="00E23DF2">
      <w:rPr>
        <w:rFonts w:ascii="Arial" w:hAnsi="Arial"/>
        <w:b/>
        <w:sz w:val="16"/>
      </w:rPr>
      <w:t>.0</w:t>
    </w:r>
    <w:r w:rsidR="001F19E0" w:rsidRPr="00532978">
      <w:rPr>
        <w:rFonts w:ascii="Arial" w:hAnsi="Arial"/>
        <w:b/>
        <w:sz w:val="16"/>
      </w:rPr>
      <w:t xml:space="preserve"> </w:t>
    </w:r>
    <w:r w:rsidR="0025678C">
      <w:rPr>
        <w:rFonts w:ascii="Arial" w:hAnsi="Arial"/>
        <w:b/>
        <w:sz w:val="16"/>
      </w:rPr>
      <w:t xml:space="preserve">August </w:t>
    </w:r>
    <w:r w:rsidR="003C1075">
      <w:rPr>
        <w:rFonts w:ascii="Arial" w:hAnsi="Arial"/>
        <w:b/>
        <w:sz w:val="16"/>
      </w:rPr>
      <w:t>2018</w:t>
    </w:r>
    <w:r w:rsidR="001F19E0" w:rsidRPr="00532978">
      <w:rPr>
        <w:rFonts w:ascii="Arial" w:hAnsi="Arial"/>
        <w:b/>
        <w:sz w:val="16"/>
      </w:rPr>
      <w:tab/>
    </w:r>
    <w:r w:rsidR="001F19E0" w:rsidRPr="00532978">
      <w:rPr>
        <w:rFonts w:ascii="Arial" w:hAnsi="Arial"/>
        <w:b/>
        <w:sz w:val="16"/>
      </w:rPr>
      <w:tab/>
    </w:r>
    <w:r w:rsidR="001F19E0" w:rsidRPr="00532978">
      <w:rPr>
        <w:rStyle w:val="PageNumber"/>
        <w:rFonts w:ascii="Arial" w:hAnsi="Arial"/>
        <w:b/>
        <w:sz w:val="16"/>
      </w:rPr>
      <w:fldChar w:fldCharType="begin"/>
    </w:r>
    <w:r w:rsidR="001F19E0" w:rsidRPr="00532978">
      <w:rPr>
        <w:rStyle w:val="PageNumber"/>
        <w:rFonts w:ascii="Arial" w:hAnsi="Arial"/>
        <w:b/>
        <w:sz w:val="16"/>
      </w:rPr>
      <w:instrText xml:space="preserve"> PAGE </w:instrText>
    </w:r>
    <w:r w:rsidR="001F19E0" w:rsidRPr="00532978">
      <w:rPr>
        <w:rStyle w:val="PageNumber"/>
        <w:rFonts w:ascii="Arial" w:hAnsi="Arial"/>
        <w:b/>
        <w:sz w:val="16"/>
      </w:rPr>
      <w:fldChar w:fldCharType="separate"/>
    </w:r>
    <w:r w:rsidR="0048108F">
      <w:rPr>
        <w:rStyle w:val="PageNumber"/>
        <w:rFonts w:ascii="Arial" w:hAnsi="Arial"/>
        <w:b/>
        <w:noProof/>
        <w:sz w:val="16"/>
      </w:rPr>
      <w:t>4</w:t>
    </w:r>
    <w:r w:rsidR="001F19E0" w:rsidRPr="00532978">
      <w:rPr>
        <w:rStyle w:val="PageNumber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0EF28" w14:textId="77777777" w:rsidR="00ED00A1" w:rsidRDefault="00ED00A1">
      <w:r>
        <w:separator/>
      </w:r>
    </w:p>
  </w:footnote>
  <w:footnote w:type="continuationSeparator" w:id="0">
    <w:p w14:paraId="4941A150" w14:textId="77777777" w:rsidR="00ED00A1" w:rsidRDefault="00ED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D89C9A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B55F73"/>
    <w:multiLevelType w:val="hybridMultilevel"/>
    <w:tmpl w:val="FEDA7C62"/>
    <w:lvl w:ilvl="0" w:tplc="0CC08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100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44B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3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21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360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C0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6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2F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47DBC"/>
    <w:multiLevelType w:val="hybridMultilevel"/>
    <w:tmpl w:val="E72AE42A"/>
    <w:lvl w:ilvl="0" w:tplc="A9166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67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4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42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CD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A07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5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86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B28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A5F"/>
    <w:multiLevelType w:val="hybridMultilevel"/>
    <w:tmpl w:val="E6388C84"/>
    <w:lvl w:ilvl="0" w:tplc="B644F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98324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C7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68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4F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8CD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CC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4D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70B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455B"/>
    <w:multiLevelType w:val="hybridMultilevel"/>
    <w:tmpl w:val="045A3B22"/>
    <w:lvl w:ilvl="0" w:tplc="B6F45FD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8A8A7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1CA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EF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CD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1EC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61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12B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C01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975"/>
    <w:multiLevelType w:val="hybridMultilevel"/>
    <w:tmpl w:val="F01E5060"/>
    <w:lvl w:ilvl="0" w:tplc="6F9894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EC7A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B4A29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8D8DD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B6EF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70642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0AF3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BAED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B92E9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13E8F"/>
    <w:multiLevelType w:val="hybridMultilevel"/>
    <w:tmpl w:val="6B10BB0C"/>
    <w:lvl w:ilvl="0" w:tplc="15C80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F2D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E01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00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0B5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B4C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8D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82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CCF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5657"/>
    <w:multiLevelType w:val="hybridMultilevel"/>
    <w:tmpl w:val="2430B1EC"/>
    <w:lvl w:ilvl="0" w:tplc="ECEA8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A4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30D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05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6B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A05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C4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0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287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D73EE"/>
    <w:multiLevelType w:val="hybridMultilevel"/>
    <w:tmpl w:val="915CDB8A"/>
    <w:lvl w:ilvl="0" w:tplc="89424ACA">
      <w:start w:val="1"/>
      <w:numFmt w:val="bullet"/>
      <w:lvlText w:val=""/>
      <w:lvlJc w:val="left"/>
      <w:pPr>
        <w:tabs>
          <w:tab w:val="num" w:pos="-284"/>
        </w:tabs>
        <w:ind w:left="226" w:hanging="226"/>
      </w:pPr>
      <w:rPr>
        <w:rFonts w:ascii="Symbol" w:hAnsi="Symbol" w:hint="default"/>
      </w:rPr>
    </w:lvl>
    <w:lvl w:ilvl="1" w:tplc="8624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80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44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29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90A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A4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21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A3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71728"/>
    <w:multiLevelType w:val="hybridMultilevel"/>
    <w:tmpl w:val="38B2724C"/>
    <w:lvl w:ilvl="0" w:tplc="E1ECC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42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E1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4E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8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40E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2A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E3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189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1219C"/>
    <w:multiLevelType w:val="hybridMultilevel"/>
    <w:tmpl w:val="18DAC572"/>
    <w:lvl w:ilvl="0" w:tplc="431A9608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B0C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07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8C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0A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80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85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03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66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274D44"/>
    <w:multiLevelType w:val="hybridMultilevel"/>
    <w:tmpl w:val="EDC08050"/>
    <w:lvl w:ilvl="0" w:tplc="76ECD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6B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E84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6D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C6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72E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4A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AF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D0C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D2290"/>
    <w:multiLevelType w:val="hybridMultilevel"/>
    <w:tmpl w:val="5DE2FDB8"/>
    <w:lvl w:ilvl="0" w:tplc="EE62AFD8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86145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83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30F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8F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96A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0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7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E8B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25E8A"/>
    <w:multiLevelType w:val="hybridMultilevel"/>
    <w:tmpl w:val="5BE84316"/>
    <w:lvl w:ilvl="0" w:tplc="C268A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87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D0B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06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CF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E4F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4F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EC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204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80476"/>
    <w:multiLevelType w:val="hybridMultilevel"/>
    <w:tmpl w:val="8B2A4692"/>
    <w:lvl w:ilvl="0" w:tplc="53600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4C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7C5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6F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AB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80B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40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E1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BA8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1EA9"/>
    <w:multiLevelType w:val="hybridMultilevel"/>
    <w:tmpl w:val="BF720084"/>
    <w:lvl w:ilvl="0" w:tplc="D5EC4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84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48D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64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24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30C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68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C81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A1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E3951"/>
    <w:multiLevelType w:val="hybridMultilevel"/>
    <w:tmpl w:val="2CF40A30"/>
    <w:lvl w:ilvl="0" w:tplc="8D8A5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60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2B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4B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28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3A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C0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0E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667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46EB"/>
    <w:multiLevelType w:val="hybridMultilevel"/>
    <w:tmpl w:val="4C26E178"/>
    <w:lvl w:ilvl="0" w:tplc="220C8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7000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D42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09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C5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2A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E3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EE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3E4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04840"/>
    <w:multiLevelType w:val="hybridMultilevel"/>
    <w:tmpl w:val="2108BC28"/>
    <w:lvl w:ilvl="0" w:tplc="10E0C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4F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EA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A1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AF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B20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8A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E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549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339B1"/>
    <w:multiLevelType w:val="hybridMultilevel"/>
    <w:tmpl w:val="DAFC763A"/>
    <w:lvl w:ilvl="0" w:tplc="F580EA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8"/>
      </w:rPr>
    </w:lvl>
    <w:lvl w:ilvl="1" w:tplc="B49074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63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A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ED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728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A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65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88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D41C5"/>
    <w:multiLevelType w:val="hybridMultilevel"/>
    <w:tmpl w:val="E63E73E4"/>
    <w:lvl w:ilvl="0" w:tplc="DF46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E2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2A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47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C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C48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24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E3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AAF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B54BD"/>
    <w:multiLevelType w:val="hybridMultilevel"/>
    <w:tmpl w:val="AD341640"/>
    <w:lvl w:ilvl="0" w:tplc="296C6FF6">
      <w:start w:val="1"/>
      <w:numFmt w:val="bullet"/>
      <w:lvlText w:val=""/>
      <w:lvlJc w:val="left"/>
      <w:pPr>
        <w:tabs>
          <w:tab w:val="num" w:pos="-284"/>
        </w:tabs>
        <w:ind w:left="226" w:hanging="226"/>
      </w:pPr>
      <w:rPr>
        <w:rFonts w:ascii="Symbol" w:hAnsi="Symbol" w:hint="default"/>
      </w:rPr>
    </w:lvl>
    <w:lvl w:ilvl="1" w:tplc="B3F8B210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A0709A8C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9D66F100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1602B1F8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297AA14A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2702DCE0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07046BA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C420B7FC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C7A7AEA"/>
    <w:multiLevelType w:val="hybridMultilevel"/>
    <w:tmpl w:val="661A6454"/>
    <w:lvl w:ilvl="0" w:tplc="D8721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6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A20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69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0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D07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8A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702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C0F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76568"/>
    <w:multiLevelType w:val="hybridMultilevel"/>
    <w:tmpl w:val="3B8A7E08"/>
    <w:lvl w:ilvl="0" w:tplc="342C0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A25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325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CE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2A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6AA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4E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44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81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82B4C"/>
    <w:multiLevelType w:val="hybridMultilevel"/>
    <w:tmpl w:val="76D09F82"/>
    <w:lvl w:ilvl="0" w:tplc="B1908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E4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303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C00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E06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7CD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CE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6A9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91AE3"/>
    <w:multiLevelType w:val="hybridMultilevel"/>
    <w:tmpl w:val="75A812EA"/>
    <w:lvl w:ilvl="0" w:tplc="C53C0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E7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FEF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81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A21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1E6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AD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F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565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83AB9"/>
    <w:multiLevelType w:val="hybridMultilevel"/>
    <w:tmpl w:val="6BAADE84"/>
    <w:lvl w:ilvl="0" w:tplc="67103A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25A37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5C325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ED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66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347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CC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6B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48D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71855"/>
    <w:multiLevelType w:val="hybridMultilevel"/>
    <w:tmpl w:val="62A2787C"/>
    <w:lvl w:ilvl="0" w:tplc="EF0A0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45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061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88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4B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23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A3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EF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4D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94767"/>
    <w:multiLevelType w:val="hybridMultilevel"/>
    <w:tmpl w:val="1FC05F80"/>
    <w:lvl w:ilvl="0" w:tplc="D0A048B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24A8C0CE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28C0BAD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987EBB7E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5E8A3E6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285A84F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8E58294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33107C04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1BA870F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33B7A1F"/>
    <w:multiLevelType w:val="hybridMultilevel"/>
    <w:tmpl w:val="8500AF72"/>
    <w:lvl w:ilvl="0" w:tplc="90FEF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F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D87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8A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04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525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02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4E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F00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F04A6"/>
    <w:multiLevelType w:val="hybridMultilevel"/>
    <w:tmpl w:val="B7BC3F5A"/>
    <w:lvl w:ilvl="0" w:tplc="C4FA5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CF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12A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D8C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C8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83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8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83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3C0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4C3B27"/>
    <w:multiLevelType w:val="hybridMultilevel"/>
    <w:tmpl w:val="B7BC3F5A"/>
    <w:lvl w:ilvl="0" w:tplc="D4882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EBF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84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4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C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0A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586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8C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89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953C4"/>
    <w:multiLevelType w:val="hybridMultilevel"/>
    <w:tmpl w:val="3F24B150"/>
    <w:lvl w:ilvl="0" w:tplc="0ADA8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458B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682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E1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AB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E85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8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C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2C6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4"/>
  </w:num>
  <w:num w:numId="5">
    <w:abstractNumId w:val="1"/>
  </w:num>
  <w:num w:numId="6">
    <w:abstractNumId w:val="17"/>
  </w:num>
  <w:num w:numId="7">
    <w:abstractNumId w:val="13"/>
  </w:num>
  <w:num w:numId="8">
    <w:abstractNumId w:val="27"/>
  </w:num>
  <w:num w:numId="9">
    <w:abstractNumId w:val="16"/>
  </w:num>
  <w:num w:numId="10">
    <w:abstractNumId w:val="24"/>
  </w:num>
  <w:num w:numId="11">
    <w:abstractNumId w:val="31"/>
  </w:num>
  <w:num w:numId="12">
    <w:abstractNumId w:val="30"/>
  </w:num>
  <w:num w:numId="13">
    <w:abstractNumId w:val="12"/>
  </w:num>
  <w:num w:numId="14">
    <w:abstractNumId w:val="26"/>
  </w:num>
  <w:num w:numId="15">
    <w:abstractNumId w:val="28"/>
  </w:num>
  <w:num w:numId="16">
    <w:abstractNumId w:val="5"/>
  </w:num>
  <w:num w:numId="17">
    <w:abstractNumId w:val="32"/>
  </w:num>
  <w:num w:numId="18">
    <w:abstractNumId w:val="10"/>
  </w:num>
  <w:num w:numId="19">
    <w:abstractNumId w:val="22"/>
  </w:num>
  <w:num w:numId="20">
    <w:abstractNumId w:val="6"/>
  </w:num>
  <w:num w:numId="21">
    <w:abstractNumId w:val="25"/>
  </w:num>
  <w:num w:numId="22">
    <w:abstractNumId w:val="9"/>
  </w:num>
  <w:num w:numId="23">
    <w:abstractNumId w:val="3"/>
  </w:num>
  <w:num w:numId="24">
    <w:abstractNumId w:val="15"/>
  </w:num>
  <w:num w:numId="25">
    <w:abstractNumId w:val="2"/>
  </w:num>
  <w:num w:numId="26">
    <w:abstractNumId w:val="23"/>
  </w:num>
  <w:num w:numId="27">
    <w:abstractNumId w:val="21"/>
  </w:num>
  <w:num w:numId="28">
    <w:abstractNumId w:val="11"/>
  </w:num>
  <w:num w:numId="29">
    <w:abstractNumId w:val="8"/>
  </w:num>
  <w:num w:numId="30">
    <w:abstractNumId w:val="14"/>
  </w:num>
  <w:num w:numId="31">
    <w:abstractNumId w:val="0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D4"/>
    <w:rsid w:val="00001189"/>
    <w:rsid w:val="0001136A"/>
    <w:rsid w:val="00021815"/>
    <w:rsid w:val="00023B86"/>
    <w:rsid w:val="0004209E"/>
    <w:rsid w:val="0004625D"/>
    <w:rsid w:val="0008164F"/>
    <w:rsid w:val="000840A6"/>
    <w:rsid w:val="000863AA"/>
    <w:rsid w:val="00097D8E"/>
    <w:rsid w:val="000B4342"/>
    <w:rsid w:val="000F3FAE"/>
    <w:rsid w:val="000F44AE"/>
    <w:rsid w:val="000F4C53"/>
    <w:rsid w:val="000F7B6A"/>
    <w:rsid w:val="000F7DE7"/>
    <w:rsid w:val="00112FE9"/>
    <w:rsid w:val="001174BF"/>
    <w:rsid w:val="00125808"/>
    <w:rsid w:val="00140C2E"/>
    <w:rsid w:val="001427D4"/>
    <w:rsid w:val="00164C86"/>
    <w:rsid w:val="001748E6"/>
    <w:rsid w:val="00197D38"/>
    <w:rsid w:val="001C25FB"/>
    <w:rsid w:val="001C46F7"/>
    <w:rsid w:val="001F19E0"/>
    <w:rsid w:val="00204600"/>
    <w:rsid w:val="0022380F"/>
    <w:rsid w:val="0022726C"/>
    <w:rsid w:val="0025678C"/>
    <w:rsid w:val="0026060A"/>
    <w:rsid w:val="00272CFB"/>
    <w:rsid w:val="00277576"/>
    <w:rsid w:val="0029261D"/>
    <w:rsid w:val="00293507"/>
    <w:rsid w:val="00294753"/>
    <w:rsid w:val="002A0CBA"/>
    <w:rsid w:val="002A385C"/>
    <w:rsid w:val="002C0618"/>
    <w:rsid w:val="002E23B7"/>
    <w:rsid w:val="003052C6"/>
    <w:rsid w:val="00312D20"/>
    <w:rsid w:val="00322795"/>
    <w:rsid w:val="00330BF4"/>
    <w:rsid w:val="00336338"/>
    <w:rsid w:val="003365F7"/>
    <w:rsid w:val="003549E9"/>
    <w:rsid w:val="00367D52"/>
    <w:rsid w:val="00392A4C"/>
    <w:rsid w:val="003B5F03"/>
    <w:rsid w:val="003C1075"/>
    <w:rsid w:val="003D20D9"/>
    <w:rsid w:val="003D6106"/>
    <w:rsid w:val="00432C16"/>
    <w:rsid w:val="00450850"/>
    <w:rsid w:val="00463D80"/>
    <w:rsid w:val="004660F1"/>
    <w:rsid w:val="00471DC6"/>
    <w:rsid w:val="0048108F"/>
    <w:rsid w:val="00497C5B"/>
    <w:rsid w:val="004A2948"/>
    <w:rsid w:val="004A5D1A"/>
    <w:rsid w:val="004C28BA"/>
    <w:rsid w:val="004D366F"/>
    <w:rsid w:val="00517E4C"/>
    <w:rsid w:val="00521823"/>
    <w:rsid w:val="00525F67"/>
    <w:rsid w:val="00532978"/>
    <w:rsid w:val="00534AD0"/>
    <w:rsid w:val="00543979"/>
    <w:rsid w:val="00554EB5"/>
    <w:rsid w:val="00573E5A"/>
    <w:rsid w:val="005C2675"/>
    <w:rsid w:val="005C2863"/>
    <w:rsid w:val="005C30DB"/>
    <w:rsid w:val="005C6F6E"/>
    <w:rsid w:val="005D0D02"/>
    <w:rsid w:val="0060667E"/>
    <w:rsid w:val="0061158D"/>
    <w:rsid w:val="00614548"/>
    <w:rsid w:val="00632D56"/>
    <w:rsid w:val="00657A35"/>
    <w:rsid w:val="006629FF"/>
    <w:rsid w:val="006727FC"/>
    <w:rsid w:val="006A5959"/>
    <w:rsid w:val="006A5B34"/>
    <w:rsid w:val="006B4BE7"/>
    <w:rsid w:val="006B5A98"/>
    <w:rsid w:val="006B6E3E"/>
    <w:rsid w:val="00701EA8"/>
    <w:rsid w:val="00707409"/>
    <w:rsid w:val="007238A1"/>
    <w:rsid w:val="00731234"/>
    <w:rsid w:val="007703DD"/>
    <w:rsid w:val="007966BD"/>
    <w:rsid w:val="007A1ACE"/>
    <w:rsid w:val="007B0DEC"/>
    <w:rsid w:val="007B2185"/>
    <w:rsid w:val="007B53A1"/>
    <w:rsid w:val="007C0DCB"/>
    <w:rsid w:val="007D2554"/>
    <w:rsid w:val="007D27A6"/>
    <w:rsid w:val="007E492A"/>
    <w:rsid w:val="00812519"/>
    <w:rsid w:val="00813132"/>
    <w:rsid w:val="00821335"/>
    <w:rsid w:val="00822AB4"/>
    <w:rsid w:val="00823A98"/>
    <w:rsid w:val="0088513E"/>
    <w:rsid w:val="00886A94"/>
    <w:rsid w:val="0089348C"/>
    <w:rsid w:val="008B67BE"/>
    <w:rsid w:val="008F5C4E"/>
    <w:rsid w:val="009078EB"/>
    <w:rsid w:val="00907C7D"/>
    <w:rsid w:val="00925019"/>
    <w:rsid w:val="0094391D"/>
    <w:rsid w:val="009522C7"/>
    <w:rsid w:val="0096694B"/>
    <w:rsid w:val="00992986"/>
    <w:rsid w:val="00995290"/>
    <w:rsid w:val="00995F5A"/>
    <w:rsid w:val="009974C7"/>
    <w:rsid w:val="009A2D40"/>
    <w:rsid w:val="009A5880"/>
    <w:rsid w:val="009B1975"/>
    <w:rsid w:val="009F426F"/>
    <w:rsid w:val="00A12183"/>
    <w:rsid w:val="00A41278"/>
    <w:rsid w:val="00A62D4C"/>
    <w:rsid w:val="00A7189A"/>
    <w:rsid w:val="00AA7132"/>
    <w:rsid w:val="00AC0E85"/>
    <w:rsid w:val="00AE32EE"/>
    <w:rsid w:val="00AE6BC1"/>
    <w:rsid w:val="00B04229"/>
    <w:rsid w:val="00B1687E"/>
    <w:rsid w:val="00B21964"/>
    <w:rsid w:val="00B4457A"/>
    <w:rsid w:val="00B57739"/>
    <w:rsid w:val="00B6092C"/>
    <w:rsid w:val="00B6641A"/>
    <w:rsid w:val="00B665CA"/>
    <w:rsid w:val="00B7036B"/>
    <w:rsid w:val="00B8086F"/>
    <w:rsid w:val="00B90AAB"/>
    <w:rsid w:val="00BB6819"/>
    <w:rsid w:val="00BB6DBE"/>
    <w:rsid w:val="00BC0D6F"/>
    <w:rsid w:val="00BC6794"/>
    <w:rsid w:val="00BD5735"/>
    <w:rsid w:val="00BF00B8"/>
    <w:rsid w:val="00BF192A"/>
    <w:rsid w:val="00BF6426"/>
    <w:rsid w:val="00C11E90"/>
    <w:rsid w:val="00C21D53"/>
    <w:rsid w:val="00C27F77"/>
    <w:rsid w:val="00C3316A"/>
    <w:rsid w:val="00C45E57"/>
    <w:rsid w:val="00C4681C"/>
    <w:rsid w:val="00C5635C"/>
    <w:rsid w:val="00C74409"/>
    <w:rsid w:val="00C866A5"/>
    <w:rsid w:val="00C94270"/>
    <w:rsid w:val="00C97002"/>
    <w:rsid w:val="00CB3409"/>
    <w:rsid w:val="00CE3E50"/>
    <w:rsid w:val="00D22455"/>
    <w:rsid w:val="00D22871"/>
    <w:rsid w:val="00D233FB"/>
    <w:rsid w:val="00D50B12"/>
    <w:rsid w:val="00D71FA5"/>
    <w:rsid w:val="00D75F10"/>
    <w:rsid w:val="00DA67C8"/>
    <w:rsid w:val="00DC3D1F"/>
    <w:rsid w:val="00DF074A"/>
    <w:rsid w:val="00E050D4"/>
    <w:rsid w:val="00E125BB"/>
    <w:rsid w:val="00E23DF2"/>
    <w:rsid w:val="00E438BF"/>
    <w:rsid w:val="00E44395"/>
    <w:rsid w:val="00E55561"/>
    <w:rsid w:val="00E7674D"/>
    <w:rsid w:val="00E858C9"/>
    <w:rsid w:val="00E92186"/>
    <w:rsid w:val="00EA216A"/>
    <w:rsid w:val="00ED00A1"/>
    <w:rsid w:val="00F04788"/>
    <w:rsid w:val="00F6133B"/>
    <w:rsid w:val="00F66410"/>
    <w:rsid w:val="00F702CF"/>
    <w:rsid w:val="00FA14BC"/>
    <w:rsid w:val="00FB0E57"/>
    <w:rsid w:val="00FB155A"/>
    <w:rsid w:val="00FF037D"/>
    <w:rsid w:val="00FF2E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6AAE5"/>
  <w15:chartTrackingRefBased/>
  <w15:docId w15:val="{91568E60-4242-4098-B9B8-25582CCF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709" w:hanging="425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spacing w:after="120"/>
      <w:ind w:left="284" w:hanging="284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3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Arial" w:hAnsi="Arial"/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autoRedefine/>
    <w:pPr>
      <w:tabs>
        <w:tab w:val="left" w:pos="0"/>
      </w:tabs>
      <w:spacing w:after="120"/>
      <w:ind w:left="589" w:hanging="589"/>
    </w:pPr>
    <w:rPr>
      <w:rFonts w:ascii="Arial" w:eastAsia="Times New Roman" w:hAnsi="Arial" w:cs="Arial"/>
      <w:bCs/>
      <w:noProof/>
      <w:sz w:val="22"/>
      <w:lang w:val="en-US"/>
    </w:rPr>
  </w:style>
  <w:style w:type="paragraph" w:styleId="ListBullet4">
    <w:name w:val="List Bullet 4"/>
    <w:basedOn w:val="Normal"/>
    <w:autoRedefine/>
    <w:pPr>
      <w:numPr>
        <w:numId w:val="31"/>
      </w:numPr>
    </w:pPr>
    <w:rPr>
      <w:rFonts w:ascii="Arial" w:eastAsia="Times New Roman" w:hAnsi="Arial"/>
      <w:noProof/>
      <w:sz w:val="22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rFonts w:ascii="Arial" w:eastAsia="Times New Roman" w:hAnsi="Arial"/>
      <w:noProof/>
      <w:sz w:val="20"/>
    </w:rPr>
  </w:style>
  <w:style w:type="paragraph" w:styleId="BodyTextIndent">
    <w:name w:val="Body Text Indent"/>
    <w:basedOn w:val="Normal"/>
    <w:pPr>
      <w:spacing w:after="120"/>
      <w:ind w:left="283"/>
    </w:pPr>
    <w:rPr>
      <w:rFonts w:ascii="Arial" w:eastAsia="Times New Roman" w:hAnsi="Arial"/>
      <w:noProof/>
      <w:sz w:val="22"/>
    </w:rPr>
  </w:style>
  <w:style w:type="paragraph" w:styleId="BodyTextIndent2">
    <w:name w:val="Body Text Indent 2"/>
    <w:basedOn w:val="Normal"/>
    <w:pPr>
      <w:ind w:left="-103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rPr>
      <w:rFonts w:ascii="Arial" w:hAnsi="Arial"/>
      <w:b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BalloonText">
    <w:name w:val="Balloon Text"/>
    <w:basedOn w:val="Normal"/>
    <w:semiHidden/>
    <w:rsid w:val="00B6641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6641A"/>
    <w:rPr>
      <w:rFonts w:ascii="Times" w:eastAsia="Times" w:hAnsi="Times"/>
      <w:b/>
      <w:bCs/>
      <w:noProof w:val="0"/>
    </w:rPr>
  </w:style>
  <w:style w:type="table" w:styleId="TableGrid">
    <w:name w:val="Table Grid"/>
    <w:basedOn w:val="TableNormal"/>
    <w:rsid w:val="009A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22AB4"/>
    <w:rPr>
      <w:rFonts w:ascii="Arial" w:hAnsi="Arial"/>
      <w:sz w:val="24"/>
      <w:lang w:eastAsia="en-US"/>
    </w:rPr>
  </w:style>
  <w:style w:type="paragraph" w:customStyle="1" w:styleId="HTMLAddress1">
    <w:name w:val="HTML Address1"/>
    <w:aliases w:val="ii,iii"/>
    <w:basedOn w:val="Normal"/>
    <w:rsid w:val="00367D52"/>
    <w:pPr>
      <w:ind w:left="720"/>
    </w:pPr>
    <w:rPr>
      <w:rFonts w:ascii="Times New Roman" w:eastAsia="Calibri" w:hAnsi="Times New Roman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trwyddedrhywogaeth@cyfoethnaturiolcymru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pecieslicence@naturalresourceswales.gov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lrcwales.org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://intranet.ccw.gov.uk/portal/page/portal30/A5446B1157A31E07E0440003BA2CF98C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naturalresources.wales/permits-and-permissions/protected-species-licensing/?lang=en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72" ma:contentTypeDescription="" ma:contentTypeScope="" ma:versionID="e403e2d6c61eaeedb40bd8951ea14a7a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e75c88d59d23015f59626da996ecdba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097B-CD42-4AA7-972E-0D18879D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CEF6F-AFFB-4DC3-8E76-B2BD277683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EDD9E2D-9645-4BB8-BE03-F6282B20BB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559C80-85F7-4FA5-B149-894603E0EAF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F304F3E-A55E-4B8D-A4AF-5BB8F67B239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08470C-28F7-434B-A227-17AC6D99C1D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3376FD3-F21F-4868-8468-9B867485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5576</CharactersWithSpaces>
  <SharedDoc>false</SharedDoc>
  <HLinks>
    <vt:vector size="18" baseType="variant">
      <vt:variant>
        <vt:i4>2818121</vt:i4>
      </vt:variant>
      <vt:variant>
        <vt:i4>3</vt:i4>
      </vt:variant>
      <vt:variant>
        <vt:i4>0</vt:i4>
      </vt:variant>
      <vt:variant>
        <vt:i4>5</vt:i4>
      </vt:variant>
      <vt:variant>
        <vt:lpwstr>mailto:trwyddedrhywogaeth@cyfoethnaturiolcymru.gov.uk</vt:lpwstr>
      </vt:variant>
      <vt:variant>
        <vt:lpwstr/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mailto:specieslicence@naturalresourceswales.gov.uk</vt:lpwstr>
      </vt:variant>
      <vt:variant>
        <vt:lpwstr/>
      </vt:variant>
      <vt:variant>
        <vt:i4>1507328</vt:i4>
      </vt:variant>
      <vt:variant>
        <vt:i4>-1</vt:i4>
      </vt:variant>
      <vt:variant>
        <vt:i4>1038</vt:i4>
      </vt:variant>
      <vt:variant>
        <vt:i4>1</vt:i4>
      </vt:variant>
      <vt:variant>
        <vt:lpwstr>http://intranet.ccw.gov.uk/portal/page/portal30/A5446B1157A31E07E0440003BA2CF98C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norbert shufflebottom</dc:creator>
  <cp:keywords/>
  <cp:lastModifiedBy>Cross, Adam</cp:lastModifiedBy>
  <cp:revision>3</cp:revision>
  <cp:lastPrinted>2013-01-21T11:35:00Z</cp:lastPrinted>
  <dcterms:created xsi:type="dcterms:W3CDTF">2018-08-01T14:06:00Z</dcterms:created>
  <dcterms:modified xsi:type="dcterms:W3CDTF">2018-08-01T14:07:00Z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REGU-504-378</vt:lpwstr>
  </property>
  <property fmtid="{D5CDD505-2E9C-101B-9397-08002B2CF9AE}" pid="4" name="_dlc_DocIdItemGuid">
    <vt:lpwstr>4beb7490-d957-4b0c-88fd-3e4c69f82c19</vt:lpwstr>
  </property>
  <property fmtid="{D5CDD505-2E9C-101B-9397-08002B2CF9AE}" pid="5" name="_dlc_DocIdUrl">
    <vt:lpwstr>https://cyfoethnaturiolcymru.sharepoint.com/teams/Regulatory/Permitting/sla/_layouts/15/DocIdRedir.aspx?ID=REGU-504-378, REGU-504-378</vt:lpwstr>
  </property>
</Properties>
</file>